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1" w:rsidRDefault="00BF0E01" w:rsidP="00BF0E01">
      <w:pPr>
        <w:pStyle w:val="a6"/>
      </w:pPr>
      <w:r>
        <w:t>Поставщики продуктов питания на 2 квартал:</w:t>
      </w:r>
    </w:p>
    <w:p w:rsidR="00BF0E01" w:rsidRDefault="00BF0E01" w:rsidP="00BF0E01">
      <w:pPr>
        <w:pStyle w:val="a6"/>
      </w:pPr>
      <w:r>
        <w:t>1.</w:t>
      </w:r>
      <w:r>
        <w:rPr>
          <w:rStyle w:val="a7"/>
        </w:rPr>
        <w:t>СППК «Васьковский»</w:t>
      </w:r>
    </w:p>
    <w:p w:rsidR="00BF0E01" w:rsidRDefault="00BF0E01" w:rsidP="00BF0E01">
      <w:pPr>
        <w:pStyle w:val="a6"/>
      </w:pPr>
      <w:r>
        <w:t>Адрес: 216480, Смоленская область, Починковский район, деревня Васьково</w:t>
      </w:r>
    </w:p>
    <w:p w:rsidR="00BF0E01" w:rsidRDefault="00BF0E01" w:rsidP="00BF0E01">
      <w:pPr>
        <w:pStyle w:val="a6"/>
      </w:pPr>
      <w:r>
        <w:t>-Молочная продукция.</w:t>
      </w:r>
    </w:p>
    <w:p w:rsidR="00BF0E01" w:rsidRDefault="00BF0E01" w:rsidP="00BF0E01">
      <w:pPr>
        <w:pStyle w:val="a6"/>
      </w:pPr>
    </w:p>
    <w:p w:rsidR="00BF0E01" w:rsidRDefault="00BF0E01" w:rsidP="00BF0E01">
      <w:pPr>
        <w:pStyle w:val="a6"/>
      </w:pPr>
      <w:r>
        <w:t>2.</w:t>
      </w:r>
      <w:r>
        <w:rPr>
          <w:rStyle w:val="a7"/>
        </w:rPr>
        <w:t xml:space="preserve"> ООО «ИЗИДА»</w:t>
      </w:r>
    </w:p>
    <w:p w:rsidR="00BF0E01" w:rsidRDefault="00BF0E01" w:rsidP="00BF0E01">
      <w:pPr>
        <w:pStyle w:val="a6"/>
      </w:pPr>
      <w:r>
        <w:t>214536, Российская Федерация, Смоленская обл., Смоленский р-н, д. Киселевка, Раздольная, д. 9, офис 1</w:t>
      </w:r>
    </w:p>
    <w:p w:rsidR="00BF0E01" w:rsidRDefault="00BF0E01" w:rsidP="00BF0E01">
      <w:pPr>
        <w:pStyle w:val="a6"/>
      </w:pPr>
      <w:r>
        <w:t>Телефон: 7-4812-622997</w:t>
      </w:r>
    </w:p>
    <w:p w:rsidR="00BF0E01" w:rsidRDefault="00BF0E01" w:rsidP="00BF0E01">
      <w:pPr>
        <w:pStyle w:val="a6"/>
      </w:pPr>
      <w:r>
        <w:t> -Бакалея.</w:t>
      </w:r>
    </w:p>
    <w:p w:rsidR="00BF0E01" w:rsidRDefault="00BF0E01" w:rsidP="00BF0E01">
      <w:pPr>
        <w:pStyle w:val="a6"/>
      </w:pPr>
    </w:p>
    <w:p w:rsidR="00BF0E01" w:rsidRDefault="00BF0E01" w:rsidP="00BF0E01">
      <w:pPr>
        <w:pStyle w:val="a6"/>
      </w:pPr>
      <w:r>
        <w:rPr>
          <w:rStyle w:val="a7"/>
        </w:rPr>
        <w:t>3. ООО «Смоленский рубеж»</w:t>
      </w:r>
    </w:p>
    <w:p w:rsidR="00BF0E01" w:rsidRDefault="00BF0E01" w:rsidP="00BF0E01">
      <w:pPr>
        <w:pStyle w:val="a6"/>
      </w:pPr>
      <w:r>
        <w:t>ИНН 6726025503 КПП 672601001</w:t>
      </w:r>
    </w:p>
    <w:p w:rsidR="00BF0E01" w:rsidRDefault="00BF0E01" w:rsidP="00BF0E01">
      <w:pPr>
        <w:pStyle w:val="a6"/>
      </w:pPr>
      <w:r>
        <w:t xml:space="preserve">Адрес: 215500, </w:t>
      </w:r>
      <w:proofErr w:type="gramStart"/>
      <w:r>
        <w:t>Смоленская</w:t>
      </w:r>
      <w:proofErr w:type="gramEnd"/>
      <w:r>
        <w:t xml:space="preserve"> обл.,</w:t>
      </w:r>
    </w:p>
    <w:p w:rsidR="00BF0E01" w:rsidRDefault="00BF0E01" w:rsidP="00BF0E01">
      <w:pPr>
        <w:pStyle w:val="a6"/>
      </w:pPr>
      <w:r>
        <w:t xml:space="preserve">Смоленский р-н, </w:t>
      </w:r>
      <w:proofErr w:type="gramStart"/>
      <w:r>
        <w:t>г</w:t>
      </w:r>
      <w:proofErr w:type="gramEnd"/>
      <w:r>
        <w:t>. Сафоново, ул. Радищева д. 11 помещение 8</w:t>
      </w:r>
    </w:p>
    <w:p w:rsidR="00BF0E01" w:rsidRDefault="00BF0E01" w:rsidP="00BF0E01">
      <w:pPr>
        <w:pStyle w:val="a6"/>
      </w:pPr>
      <w:r>
        <w:t>-Мясная и колбасная продукция.</w:t>
      </w:r>
    </w:p>
    <w:p w:rsidR="00BF0E01" w:rsidRDefault="00BF0E01" w:rsidP="00BF0E01">
      <w:pPr>
        <w:pStyle w:val="a6"/>
      </w:pPr>
    </w:p>
    <w:p w:rsidR="00BF0E01" w:rsidRDefault="00BF0E01" w:rsidP="00BF0E01">
      <w:pPr>
        <w:pStyle w:val="a6"/>
      </w:pPr>
      <w:r>
        <w:rPr>
          <w:rStyle w:val="a7"/>
        </w:rPr>
        <w:t>4. ООО "ОПТОРГ"</w:t>
      </w:r>
    </w:p>
    <w:p w:rsidR="00BF0E01" w:rsidRDefault="00BF0E01" w:rsidP="00BF0E01">
      <w:pPr>
        <w:pStyle w:val="a6"/>
      </w:pPr>
      <w:r>
        <w:t xml:space="preserve">214023, </w:t>
      </w:r>
      <w:proofErr w:type="gramStart"/>
      <w:r>
        <w:t>СМОЛЕНСКАЯ</w:t>
      </w:r>
      <w:proofErr w:type="gramEnd"/>
      <w:r>
        <w:t xml:space="preserve"> ОБЛ., Г. СМОЛЕНСК, Ш. КИЕВСКОЕ, Д. 58, КВ. 434</w:t>
      </w:r>
    </w:p>
    <w:p w:rsidR="00BF0E01" w:rsidRDefault="00BF0E01" w:rsidP="00BF0E01">
      <w:pPr>
        <w:pStyle w:val="a6"/>
      </w:pPr>
      <w:r>
        <w:t>-Овощи</w:t>
      </w:r>
      <w:proofErr w:type="gramStart"/>
      <w:r>
        <w:t xml:space="preserve"> ,</w:t>
      </w:r>
      <w:proofErr w:type="gramEnd"/>
      <w:r>
        <w:t xml:space="preserve"> фрукты.</w:t>
      </w:r>
    </w:p>
    <w:p w:rsidR="00BF0E01" w:rsidRDefault="00BF0E01" w:rsidP="00BF0E01">
      <w:pPr>
        <w:pStyle w:val="a6"/>
      </w:pPr>
    </w:p>
    <w:p w:rsidR="00BF0E01" w:rsidRDefault="00BF0E01" w:rsidP="00BF0E01">
      <w:pPr>
        <w:pStyle w:val="a6"/>
      </w:pPr>
      <w:r>
        <w:rPr>
          <w:rStyle w:val="a7"/>
        </w:rPr>
        <w:t>5. ООО "СПЕКТР"</w:t>
      </w:r>
    </w:p>
    <w:p w:rsidR="00BF0E01" w:rsidRDefault="00BF0E01" w:rsidP="00BF0E01">
      <w:pPr>
        <w:pStyle w:val="a6"/>
      </w:pPr>
      <w:r>
        <w:t>214019, Российская Федерация,  ОБЛ. СМОЛЕНСКАЯ,</w:t>
      </w:r>
      <w:proofErr w:type="gramStart"/>
      <w:r>
        <w:t>  .</w:t>
      </w:r>
      <w:proofErr w:type="gramEnd"/>
      <w:r>
        <w:t>Г СМОЛЕНСК,  УЛ. КРУПСКОЙ,  ДОМ.  68, ПОМЕЩЕНИЕ 7</w:t>
      </w:r>
    </w:p>
    <w:p w:rsidR="00BF0E01" w:rsidRDefault="00BF0E01" w:rsidP="00BF0E01">
      <w:pPr>
        <w:pStyle w:val="a6"/>
      </w:pPr>
      <w:r>
        <w:t>-Продуктовые наборы.</w:t>
      </w:r>
    </w:p>
    <w:p w:rsidR="00BF5EDC" w:rsidRDefault="00BF5EDC"/>
    <w:sectPr w:rsidR="00BF5EDC" w:rsidSect="00B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0E01"/>
    <w:rsid w:val="00494DD3"/>
    <w:rsid w:val="004E582C"/>
    <w:rsid w:val="00892F6E"/>
    <w:rsid w:val="008A0C6A"/>
    <w:rsid w:val="00BF0E01"/>
    <w:rsid w:val="00BF5EDC"/>
    <w:rsid w:val="00D05B44"/>
    <w:rsid w:val="00E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82C"/>
    <w:pPr>
      <w:spacing w:before="480"/>
      <w:contextualSpacing/>
      <w:outlineLvl w:val="0"/>
    </w:pPr>
    <w:rPr>
      <w:rFonts w:eastAsia="Times New Roman" w:cs="Times New Roman"/>
      <w:smallCaps/>
      <w:spacing w:val="5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8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B4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E582C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58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8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No Spacing"/>
    <w:uiPriority w:val="99"/>
    <w:qFormat/>
    <w:rsid w:val="004E5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E582C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0E0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F0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2023-04-07T13:23:00Z</dcterms:created>
  <dcterms:modified xsi:type="dcterms:W3CDTF">2023-04-07T13:24:00Z</dcterms:modified>
</cp:coreProperties>
</file>