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6"/>
      </w:tblGrid>
      <w:tr w:rsidR="00720174" w:rsidRPr="00720174" w:rsidTr="00C67F0C">
        <w:trPr>
          <w:trHeight w:val="11524"/>
        </w:trPr>
        <w:tc>
          <w:tcPr>
            <w:tcW w:w="150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B0706" w:rsidRDefault="00720174" w:rsidP="005420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174">
              <w:rPr>
                <w:lang w:eastAsia="ru-RU"/>
              </w:rPr>
              <w:br/>
            </w:r>
          </w:p>
          <w:p w:rsidR="00FB0706" w:rsidRDefault="00FB0706" w:rsidP="005420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706" w:rsidRDefault="00FC560F" w:rsidP="005420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37133" cy="6225889"/>
                  <wp:effectExtent l="19050" t="0" r="0" b="0"/>
                  <wp:docPr id="1" name="Рисунок 0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501" cy="623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706" w:rsidRDefault="00FB0706" w:rsidP="005420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6"/>
              <w:gridCol w:w="9751"/>
            </w:tblGrid>
            <w:tr w:rsidR="00A773C7" w:rsidRPr="00720174" w:rsidTr="00107ED2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F85DE9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D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proofErr w:type="gramStart"/>
                  <w:r w:rsidRPr="00F85D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</w:t>
                  </w:r>
                  <w:proofErr w:type="gramEnd"/>
                  <w:r w:rsidRPr="00F85D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0174" w:rsidRPr="00F85DE9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5D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DF18C5" w:rsidRPr="00F85DE9" w:rsidRDefault="00DF18C5" w:rsidP="00DF18C5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F85DE9">
                    <w:rPr>
                      <w:sz w:val="24"/>
                      <w:szCs w:val="24"/>
                    </w:rPr>
                    <w:t>серия  67А 02 №  0000156 регистрационный № 1697  дата выдачи 19.02.2016г.</w:t>
                  </w:r>
                </w:p>
                <w:p w:rsidR="00DF18C5" w:rsidRPr="00F85DE9" w:rsidRDefault="00DF18C5" w:rsidP="00DF18C5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F85DE9">
                    <w:rPr>
                      <w:sz w:val="24"/>
                      <w:szCs w:val="24"/>
                    </w:rPr>
                    <w:t>срок действия  по 28.04.2023 года.</w:t>
                  </w:r>
                </w:p>
                <w:p w:rsidR="00720174" w:rsidRPr="00F85DE9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73C7" w:rsidRPr="00720174" w:rsidTr="00107ED2">
              <w:tc>
                <w:tcPr>
                  <w:tcW w:w="374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720174" w:rsidRDefault="00720174" w:rsidP="00720174">
                  <w:pPr>
                    <w:pStyle w:val="a8"/>
                    <w:rPr>
                      <w:lang w:eastAsia="ru-RU"/>
                    </w:rPr>
                  </w:pPr>
                </w:p>
              </w:tc>
              <w:tc>
                <w:tcPr>
                  <w:tcW w:w="97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720174" w:rsidRDefault="00720174" w:rsidP="00720174">
                  <w:pPr>
                    <w:pStyle w:val="a8"/>
                    <w:rPr>
                      <w:lang w:eastAsia="ru-RU"/>
                    </w:rPr>
                  </w:pPr>
                </w:p>
              </w:tc>
            </w:tr>
          </w:tbl>
          <w:p w:rsidR="00720174" w:rsidRPr="00DD6DFB" w:rsidRDefault="0012265B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СОГБОУ для детей-сирот и детей, оставшихся без попечения родителей "Ярцевская общеобразовательная школа-интернат " </w:t>
            </w:r>
            <w:r w:rsidR="00720174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расположена 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чертой города Ярцево на расстоянии 1 км от трассы Москва-Минск</w:t>
            </w:r>
            <w:r w:rsidR="00720174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34D8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Континген</w:t>
            </w:r>
            <w:r w:rsidR="009D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434D8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составляют дети-сироты и</w:t>
            </w:r>
            <w:r w:rsidR="009D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дети,</w:t>
            </w:r>
            <w:r w:rsidR="002434D8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оставшиеся без попечения родителей, дети, находящиеся под опекой, дети из приёмных и кровных семей. </w:t>
            </w:r>
          </w:p>
          <w:p w:rsidR="00720174" w:rsidRPr="00DD6DFB" w:rsidRDefault="00720174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Основным видом деятельности </w:t>
            </w:r>
            <w:r w:rsidR="002434D8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СОГБОУ "Ярцевская школа-интернат "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реализация </w:t>
            </w:r>
            <w:r w:rsidR="00E77663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 w:rsidR="009D5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663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 с ЗПР и АООП с УО  (I  и II</w:t>
            </w:r>
            <w:r w:rsidR="004D6164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вариант)</w:t>
            </w:r>
          </w:p>
          <w:p w:rsidR="004D6164" w:rsidRPr="00DD6DFB" w:rsidRDefault="00720174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="000A0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</w:t>
            </w:r>
            <w:r w:rsidR="004D6164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реализует образовательные программы дополнительного образования детей</w:t>
            </w:r>
            <w:r w:rsidR="004D6164"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DFB" w:rsidRDefault="00DD6DFB" w:rsidP="00DD6DF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174" w:rsidRDefault="00DD757A" w:rsidP="00BF3781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Оценка системы</w:t>
            </w:r>
            <w:r w:rsidR="00720174" w:rsidRPr="000E2F9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управления организацией</w:t>
            </w:r>
          </w:p>
          <w:p w:rsidR="00BF3781" w:rsidRPr="00BF3781" w:rsidRDefault="00BF3781" w:rsidP="00BF37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осуществляется на принципах единоличия и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0174" w:rsidRPr="00BF3781" w:rsidRDefault="00720174" w:rsidP="00BF37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7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</w:t>
            </w:r>
            <w:r w:rsidR="00F5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ганы управления, действующие в Ярцевской ш</w:t>
            </w:r>
            <w:r w:rsidRPr="00BF37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коле</w:t>
            </w:r>
            <w:r w:rsidR="00DD6DFB" w:rsidRPr="00BF37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-интернате</w:t>
            </w:r>
          </w:p>
          <w:p w:rsidR="00DF18C5" w:rsidRPr="00720174" w:rsidRDefault="00DF18C5" w:rsidP="00720174">
            <w:pPr>
              <w:pStyle w:val="a8"/>
              <w:rPr>
                <w:lang w:eastAsia="ru-RU"/>
              </w:rPr>
            </w:pPr>
          </w:p>
          <w:tbl>
            <w:tblPr>
              <w:tblW w:w="0" w:type="auto"/>
              <w:tblInd w:w="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9"/>
              <w:gridCol w:w="10576"/>
            </w:tblGrid>
            <w:tr w:rsidR="00720174" w:rsidRPr="00720174" w:rsidTr="004D6164">
              <w:tc>
                <w:tcPr>
                  <w:tcW w:w="4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0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720174" w:rsidRPr="00720174" w:rsidTr="004D6164">
              <w:tc>
                <w:tcPr>
                  <w:tcW w:w="4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0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 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организации, утверждает штатное расписание, отчетные документы организации, осуществляет </w:t>
                  </w:r>
                </w:p>
                <w:p w:rsidR="00720174" w:rsidRPr="00355FFB" w:rsidRDefault="00DF18C5" w:rsidP="00720174">
                  <w:pPr>
                    <w:pStyle w:val="a8"/>
                    <w:rPr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общее руководство ш</w:t>
                  </w:r>
                  <w:r w:rsidR="00720174"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колой</w:t>
                  </w: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-интернатом</w:t>
                  </w:r>
                </w:p>
              </w:tc>
            </w:tr>
            <w:tr w:rsidR="00720174" w:rsidRPr="00720174" w:rsidTr="004D6164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05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</w:tc>
            </w:tr>
            <w:tr w:rsidR="00720174" w:rsidRPr="00720174" w:rsidTr="004D6164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05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</w:t>
                  </w:r>
                  <w:r w:rsidR="00DF18C5"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-интерната</w:t>
                  </w: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 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выбора учебников, учебных пособий, средств обучения и воспитания;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 образовательного процесса;</w:t>
                  </w:r>
                </w:p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аттестации, повышения квалификации педагогических работников;</w:t>
                  </w:r>
                </w:p>
                <w:p w:rsidR="00720174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  <w:p w:rsidR="00A1052A" w:rsidRPr="00355FFB" w:rsidRDefault="00A1052A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174" w:rsidRPr="00720174" w:rsidTr="004D6164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05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 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участвовать в разработке и принятии коллективного договора, Правил трудового распорядка, 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изменений и дополнений к ним;</w:t>
                  </w:r>
                </w:p>
                <w:p w:rsidR="00DF18C5" w:rsidRPr="00355FFB" w:rsidRDefault="00DF18C5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 принимать локальные акты, которые регламентируют деятельность </w:t>
                  </w:r>
                  <w:proofErr w:type="gramStart"/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и связаны с правами и обязанностями работников;</w:t>
                  </w:r>
                </w:p>
                <w:p w:rsidR="00DF18C5" w:rsidRPr="00355FFB" w:rsidRDefault="00DF18C5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разрешать конфликтные ситуации между работниками и администрацией образовательной 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организации;</w:t>
                  </w:r>
                </w:p>
                <w:p w:rsidR="00DF18C5" w:rsidRPr="00355FFB" w:rsidRDefault="00DF18C5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вносить предложения по корректировке плана мероприятий организации, совершенствованию ее </w:t>
                  </w:r>
                </w:p>
                <w:p w:rsidR="00720174" w:rsidRPr="00355FFB" w:rsidRDefault="00720174" w:rsidP="004D5E31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5F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работы и развитию материальной базы</w:t>
                  </w:r>
                  <w:r w:rsidR="00F85D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20174" w:rsidRPr="00720174" w:rsidTr="004D6164">
              <w:tc>
                <w:tcPr>
                  <w:tcW w:w="402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720174" w:rsidRDefault="00720174" w:rsidP="00720174">
                  <w:pPr>
                    <w:pStyle w:val="a8"/>
                    <w:rPr>
                      <w:lang w:eastAsia="ru-RU"/>
                    </w:rPr>
                  </w:pPr>
                </w:p>
              </w:tc>
              <w:tc>
                <w:tcPr>
                  <w:tcW w:w="10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20174" w:rsidRPr="00720174" w:rsidRDefault="00720174" w:rsidP="00720174">
                  <w:pPr>
                    <w:pStyle w:val="a8"/>
                    <w:rPr>
                      <w:lang w:eastAsia="ru-RU"/>
                    </w:rPr>
                  </w:pPr>
                </w:p>
              </w:tc>
            </w:tr>
          </w:tbl>
          <w:p w:rsidR="00720174" w:rsidRPr="00F85DE9" w:rsidRDefault="004D5E31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осуществления учебно-</w:t>
            </w:r>
            <w:r w:rsidR="00671F8B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в </w:t>
            </w:r>
            <w:r w:rsidR="0004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</w:t>
            </w:r>
            <w:r w:rsidR="00671F8B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-интернате</w:t>
            </w:r>
            <w:r w:rsidR="00BF3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созданы</w:t>
            </w:r>
            <w:r w:rsidR="00F85DE9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</w:t>
            </w:r>
            <w:r w:rsidR="0004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0174" w:rsidRPr="00F85DE9" w:rsidRDefault="000411DE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DE9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гуманитарного, математического и естественно-географического цикл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0174" w:rsidRPr="00F85DE9" w:rsidRDefault="000411DE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DE9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трудовых 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дисциплин;</w:t>
            </w:r>
          </w:p>
          <w:p w:rsidR="00720174" w:rsidRDefault="000411DE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174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объединение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едагогов начальных классов</w:t>
            </w:r>
            <w:r w:rsidR="00F85DE9"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11DE" w:rsidRPr="00F85DE9" w:rsidRDefault="000411DE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классных руководителей;</w:t>
            </w:r>
          </w:p>
          <w:p w:rsidR="00F85DE9" w:rsidRDefault="00F85DE9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объединение воспитателей.</w:t>
            </w:r>
          </w:p>
          <w:p w:rsidR="00DD757A" w:rsidRDefault="004D5E31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7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учёта мнения обучающихся и родителей (законных представителей) несовершеннолетних обучающихся в школе-интернате действуют Совет обучающихся и Совет родителей.</w:t>
            </w:r>
          </w:p>
          <w:p w:rsidR="00DD757A" w:rsidRDefault="00DD757A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20</w:t>
            </w:r>
            <w:r w:rsidR="0004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система управленя школой-интернатом оценивается как эфективная, позволяющая учесть мнение работников образовательных отношений. В следующем году изменение системы управления не планируется.</w:t>
            </w:r>
          </w:p>
          <w:p w:rsidR="00BF3781" w:rsidRDefault="00BF3781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3781" w:rsidRDefault="00BF3781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3781" w:rsidRDefault="00BF3781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5DE9" w:rsidRPr="00F85DE9" w:rsidRDefault="00F85DE9" w:rsidP="000346C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0174" w:rsidRDefault="00720174" w:rsidP="000346CB">
            <w:pPr>
              <w:pStyle w:val="a8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E2F9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Оценка образовательной деятельности</w:t>
            </w:r>
          </w:p>
          <w:p w:rsidR="000E2F9D" w:rsidRPr="000E2F9D" w:rsidRDefault="000E2F9D" w:rsidP="000346CB">
            <w:pPr>
              <w:pStyle w:val="a8"/>
              <w:spacing w:line="276" w:lineRule="auto"/>
              <w:ind w:left="108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A4302" w:rsidRPr="00684F20" w:rsidRDefault="004D5E31" w:rsidP="000346C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CA4302" w:rsidRPr="00684F20">
              <w:rPr>
                <w:color w:val="000000"/>
                <w:sz w:val="24"/>
                <w:szCs w:val="24"/>
              </w:rPr>
              <w:t>Образовательная деятельность в Школе организуется в соответствии сФедеральным законом от 29.12.2012 № 273-ФЗ «Об образовании в</w:t>
            </w:r>
            <w:r w:rsidR="00CA4302">
              <w:rPr>
                <w:color w:val="000000"/>
                <w:sz w:val="24"/>
                <w:szCs w:val="24"/>
              </w:rPr>
              <w:t> </w:t>
            </w:r>
            <w:r w:rsidR="00CA4302" w:rsidRPr="00684F20">
              <w:rPr>
                <w:color w:val="000000"/>
                <w:sz w:val="24"/>
                <w:szCs w:val="24"/>
              </w:rPr>
              <w:t>Российской Федерации», ФГОС начального общего, основного общего и среднего общего образования, СанПиН 2.4.2.2821-10 «Санитарн</w:t>
            </w:r>
            <w:proofErr w:type="gramStart"/>
            <w:r w:rsidR="00CA4302" w:rsidRPr="00684F20">
              <w:rPr>
                <w:color w:val="000000"/>
                <w:sz w:val="24"/>
                <w:szCs w:val="24"/>
              </w:rPr>
              <w:t>о-</w:t>
            </w:r>
            <w:proofErr w:type="gramEnd"/>
            <w:r w:rsidR="00CA4302" w:rsidRPr="00684F20">
              <w:br/>
            </w:r>
            <w:r w:rsidR="00CA4302" w:rsidRPr="00684F20">
              <w:rPr>
                <w:color w:val="000000"/>
                <w:sz w:val="24"/>
                <w:szCs w:val="24"/>
              </w:rPr>
              <w:t>эпидемиологические требования к условиям и организации обучения в общеобразовательных учреждениях», основными образовательными</w:t>
            </w:r>
            <w:r w:rsidR="00CA4302">
              <w:rPr>
                <w:color w:val="000000"/>
                <w:sz w:val="24"/>
                <w:szCs w:val="24"/>
              </w:rPr>
              <w:t> </w:t>
            </w:r>
            <w:r w:rsidR="00CA4302" w:rsidRPr="00684F20">
              <w:rPr>
                <w:color w:val="000000"/>
                <w:sz w:val="24"/>
                <w:szCs w:val="24"/>
              </w:rPr>
              <w:t>программами по уровням, включая учебные планы, годовые календарные графики, расписанием занятий.</w:t>
            </w:r>
          </w:p>
          <w:p w:rsidR="00CA4302" w:rsidRPr="00BF3781" w:rsidRDefault="004D5E31" w:rsidP="00BF378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CA4302" w:rsidRPr="00684F20">
              <w:rPr>
                <w:color w:val="000000"/>
                <w:sz w:val="24"/>
                <w:szCs w:val="24"/>
              </w:rPr>
              <w:t>Учебный план 1–4 кла</w:t>
            </w:r>
            <w:r>
              <w:rPr>
                <w:color w:val="000000"/>
                <w:sz w:val="24"/>
                <w:szCs w:val="24"/>
              </w:rPr>
              <w:t>ссов ориентирован на 5</w:t>
            </w:r>
            <w:r w:rsidR="00CA4302" w:rsidRPr="00684F20">
              <w:rPr>
                <w:color w:val="000000"/>
                <w:sz w:val="24"/>
                <w:szCs w:val="24"/>
              </w:rPr>
              <w:t xml:space="preserve">-летний нормативный срок освоения </w:t>
            </w:r>
            <w:r>
              <w:rPr>
                <w:color w:val="000000"/>
                <w:sz w:val="24"/>
                <w:szCs w:val="24"/>
              </w:rPr>
              <w:t xml:space="preserve">адаптированной </w:t>
            </w:r>
            <w:r w:rsidR="00CA4302" w:rsidRPr="00684F20">
              <w:rPr>
                <w:color w:val="000000"/>
                <w:sz w:val="24"/>
                <w:szCs w:val="24"/>
              </w:rPr>
              <w:t xml:space="preserve">основной образовательной программы </w:t>
            </w:r>
            <w:r>
              <w:rPr>
                <w:color w:val="000000"/>
                <w:sz w:val="24"/>
                <w:szCs w:val="24"/>
              </w:rPr>
              <w:t xml:space="preserve">(АООП) </w:t>
            </w:r>
            <w:r w:rsidR="00CA4302" w:rsidRPr="00684F20">
              <w:rPr>
                <w:color w:val="000000"/>
                <w:sz w:val="24"/>
                <w:szCs w:val="24"/>
              </w:rPr>
              <w:t>начального общего</w:t>
            </w:r>
            <w:r w:rsidR="00CA4302">
              <w:rPr>
                <w:color w:val="000000"/>
                <w:sz w:val="24"/>
                <w:szCs w:val="24"/>
              </w:rPr>
              <w:t> </w:t>
            </w:r>
            <w:r w:rsidR="00CA4302" w:rsidRPr="00684F20">
              <w:rPr>
                <w:color w:val="000000"/>
                <w:sz w:val="24"/>
                <w:szCs w:val="24"/>
              </w:rPr>
              <w:t>образования (реализация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4302" w:rsidRPr="00684F20">
              <w:rPr>
                <w:color w:val="000000"/>
                <w:sz w:val="24"/>
                <w:szCs w:val="24"/>
              </w:rPr>
              <w:t xml:space="preserve">ФГОС </w:t>
            </w:r>
            <w:r>
              <w:rPr>
                <w:color w:val="000000"/>
                <w:sz w:val="24"/>
                <w:szCs w:val="24"/>
              </w:rPr>
              <w:t xml:space="preserve">АООП </w:t>
            </w:r>
            <w:r w:rsidR="00CA4302" w:rsidRPr="00684F20">
              <w:rPr>
                <w:color w:val="000000"/>
                <w:sz w:val="24"/>
                <w:szCs w:val="24"/>
              </w:rPr>
              <w:t>НОО), 5–9 классов – на 5-летний нормативный срок освоени</w:t>
            </w:r>
            <w:r>
              <w:rPr>
                <w:color w:val="000000"/>
                <w:sz w:val="24"/>
                <w:szCs w:val="24"/>
              </w:rPr>
              <w:t>я АООП (реализация ФГОС Н</w:t>
            </w:r>
            <w:r w:rsidR="00CA4302" w:rsidRPr="00684F20">
              <w:rPr>
                <w:color w:val="000000"/>
                <w:sz w:val="24"/>
                <w:szCs w:val="24"/>
              </w:rPr>
              <w:t xml:space="preserve">ОО), 10–11 классов – на 2-летний нормативный срок освоения </w:t>
            </w:r>
            <w:r>
              <w:rPr>
                <w:color w:val="000000"/>
                <w:sz w:val="24"/>
                <w:szCs w:val="24"/>
              </w:rPr>
              <w:t>АООП  НОО (реализация ФГОС).</w:t>
            </w:r>
          </w:p>
          <w:p w:rsidR="00CA4302" w:rsidRPr="00A1052A" w:rsidRDefault="00CA4302" w:rsidP="000346CB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5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2E68D5" w:rsidRPr="00302AA4" w:rsidRDefault="002E68D5" w:rsidP="000346CB">
            <w:pPr>
              <w:pStyle w:val="a8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школе-интернате разработана и реализуется</w:t>
            </w:r>
            <w:r w:rsidR="00210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Программа воспитания и социализации обучающихся</w:t>
            </w: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целью которой является воспитание личности</w:t>
            </w:r>
            <w:r w:rsidR="009D5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способной успешно адаптироваться в современных </w:t>
            </w:r>
            <w:r w:rsidR="009D5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социальных условиях.</w:t>
            </w:r>
            <w:proofErr w:type="gramEnd"/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Воспитательная работа с детьми организуется по следующим направлениям: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духовно-нравственное;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гражданско-патриотическое, правовое, семейное воспитание;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здоровьесберегающее воспитание, основы жизнеобеспечения;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трудовое, экономическое воспитание и профессиональное самоопределение;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творческое развитие, эстетическое воспитание.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экологическое воспитание;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социальное партнерство;</w:t>
            </w:r>
          </w:p>
          <w:p w:rsidR="002E68D5" w:rsidRPr="00302AA4" w:rsidRDefault="002E68D5" w:rsidP="000346CB">
            <w:pPr>
              <w:pStyle w:val="a8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с родителями.</w:t>
            </w:r>
          </w:p>
          <w:p w:rsidR="00302AA4" w:rsidRPr="00302AA4" w:rsidRDefault="00302AA4" w:rsidP="000346CB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AA4">
              <w:rPr>
                <w:rFonts w:ascii="Times New Roman" w:hAnsi="Times New Roman" w:cs="Times New Roman"/>
                <w:sz w:val="24"/>
                <w:szCs w:val="24"/>
              </w:rPr>
              <w:t>Большое внимание в школе уделяется пропаганде здорового образа жизни. Систематически проводятся прогулки, спортивные часы, дни и недели здоровья, соревнования, работают спортивные секции: работают спортивные секции по футболу и баскетболу, спортивным играм, ОФП. В рамках внеурочной деятельности реализуется спортивно-оздоровительная программа «Здоровей-ка».</w:t>
            </w:r>
          </w:p>
          <w:p w:rsidR="00302AA4" w:rsidRDefault="00302AA4" w:rsidP="000346CB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AA4">
              <w:rPr>
                <w:rFonts w:ascii="Times New Roman" w:hAnsi="Times New Roman" w:cs="Times New Roman"/>
                <w:sz w:val="24"/>
                <w:szCs w:val="24"/>
              </w:rPr>
              <w:t>Систематически ведется работа с родителями (лицами, их заменяющими) по формированию ЗОЖ у детей (консультации, классные и общешкольные родительские собрания).</w:t>
            </w:r>
          </w:p>
          <w:p w:rsidR="000346CB" w:rsidRPr="00302AA4" w:rsidRDefault="000346CB" w:rsidP="000346CB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A4" w:rsidRPr="00016636" w:rsidRDefault="00302AA4" w:rsidP="000346CB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36">
              <w:rPr>
                <w:rFonts w:ascii="Times New Roman" w:hAnsi="Times New Roman" w:cs="Times New Roman"/>
                <w:sz w:val="24"/>
                <w:szCs w:val="24"/>
              </w:rPr>
              <w:t>Итогом работы являются достижения детей:</w:t>
            </w:r>
          </w:p>
          <w:p w:rsidR="000346CB" w:rsidRPr="00222157" w:rsidRDefault="000346CB" w:rsidP="000346CB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f4"/>
              <w:tblW w:w="11057" w:type="dxa"/>
              <w:tblLayout w:type="fixed"/>
              <w:tblLook w:val="04A0"/>
            </w:tblPr>
            <w:tblGrid>
              <w:gridCol w:w="710"/>
              <w:gridCol w:w="3118"/>
              <w:gridCol w:w="1551"/>
              <w:gridCol w:w="1842"/>
              <w:gridCol w:w="1994"/>
              <w:gridCol w:w="1842"/>
            </w:tblGrid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</w:t>
                  </w:r>
                  <w:proofErr w:type="gramStart"/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мероприятия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Областная выставка художественного творчества детей с ограниченными возможностями здоровья «Преодоление»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2021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Смоленский областной центр народного творчества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работ - участники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конкурс детского творчества «Парад снеговиков» (дистанционно)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 сайт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участников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этап Международного конкурса-фестиваля декоративно-прикладного творчества «Пасхальное яйцо 2021»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Ярцевский районный центр детского творчества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работы (1 место – 2; участие - 1)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этап конкурса-фестиваля декоративно-прикладного творчества «Пасхальное яйцо 2021»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Ярцевский районный центр детского творчества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работы участницы (3 место - 1)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конкурс детского творчества «Яркий мир» (дистанционно)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Интернет-сайт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работ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 конкурс детского творчества «Звезда спасения» (дистанционно)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Интернет-сайт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работы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 конкурс детского творчества «Моя голубая планета» (дистанционно)</w:t>
                  </w:r>
                </w:p>
              </w:tc>
              <w:tc>
                <w:tcPr>
                  <w:tcW w:w="1551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42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Интернет-сайт</w:t>
                  </w:r>
                </w:p>
              </w:tc>
              <w:tc>
                <w:tcPr>
                  <w:tcW w:w="1994" w:type="dxa"/>
                </w:tcPr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работ </w:t>
                  </w:r>
                </w:p>
                <w:p w:rsidR="00863951" w:rsidRPr="00B72CF0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 место – 1; 3 место - 2)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Открытые соревнования по лыжным гонкам по программе Специальной Олимпиады России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марта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Вяземского района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участников (1 место – 2; 3 место – 1; участие – 3)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Эстафета – 2 место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фотографий «В здоровом теле – здоровый дух».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01-23.04.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дистанционно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участника+1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место – 2)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детского художественного творчества в Центральном отделении УМФЦ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моленск «Спасибо за мир».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Смоленск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рисунков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 Всероссийской Акции «Пасхальный фестиваль 2021».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02.05.2021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дистанционно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этап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участников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 детских рисунков «Гордо реет Флаг России», посвященном Дню государственного флага России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23.08.2021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ЦДТ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3человека: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 – 1;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 – 1;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– 1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состязания «На страже здоровья», приуроченные к  Всероссийскому дню трезвости.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сентября 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Территория школы-интерната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участников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 Всероссийском  конкурсе детских творческих работ «До свидания, лето! Здравствуй, осень!»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октября</w:t>
                  </w:r>
                </w:p>
              </w:tc>
              <w:tc>
                <w:tcPr>
                  <w:tcW w:w="1842" w:type="dxa"/>
                </w:tcPr>
                <w:p w:rsidR="00863951" w:rsidRPr="009A7070" w:rsidRDefault="00863951" w:rsidP="00931939">
                  <w:pPr>
                    <w:tabs>
                      <w:tab w:val="left" w:pos="426"/>
                    </w:tabs>
                    <w:spacing w:after="5" w:line="268" w:lineRule="auto"/>
                    <w:ind w:right="5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Дистанционно</w:t>
                  </w:r>
                  <w:r w:rsidRPr="009A7070">
                    <w:rPr>
                      <w:sz w:val="24"/>
                      <w:szCs w:val="24"/>
                    </w:rPr>
                    <w:t xml:space="preserve">АНО поддержки и развития педагогических инициатив «Авангард» </w:t>
                  </w:r>
                  <w:proofErr w:type="gramStart"/>
                  <w:r w:rsidRPr="009A7070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9A7070">
                    <w:rPr>
                      <w:sz w:val="24"/>
                      <w:szCs w:val="24"/>
                    </w:rPr>
                    <w:t xml:space="preserve">. Кемерово.  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работ (Номинация рисунок: 2место – 1; 3 место - 1)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9A7070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00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поделок на календарь 2022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10.10.2021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Дистанционно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БФ «Северная корона»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осква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работ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D00E22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фестиваль творческих коллективов, исполнителей и детей с ограниченными возможностями «Полет над Днепром»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10.10.2021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Дистанционно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КВЦ «Губернский»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моленск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Танец дуэт (Дубков В. +Гвоздик Е.)</w:t>
                  </w:r>
                </w:p>
              </w:tc>
            </w:tr>
            <w:tr w:rsidR="00863951" w:rsidRPr="00B72CF0" w:rsidTr="00931939">
              <w:tc>
                <w:tcPr>
                  <w:tcW w:w="710" w:type="dxa"/>
                </w:tcPr>
                <w:p w:rsidR="00863951" w:rsidRPr="00B72CF0" w:rsidRDefault="00863951" w:rsidP="00863951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63951" w:rsidRPr="00195F27" w:rsidRDefault="00863951" w:rsidP="00931939">
                  <w:pPr>
                    <w:pStyle w:val="a8"/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XIII</w:t>
                  </w:r>
                  <w:r w:rsidRPr="00195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заочный музыкально-хореографический конкурс среди детей из малообеспеченных семей, детей-сирот идетей, оставшихся без попечения родителей</w:t>
                  </w:r>
                </w:p>
              </w:tc>
              <w:tc>
                <w:tcPr>
                  <w:tcW w:w="1551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12.10.2021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КВЦ «Губернский»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моленск</w:t>
                  </w:r>
                </w:p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(Ермишина Р.И.)</w:t>
                  </w:r>
                </w:p>
              </w:tc>
              <w:tc>
                <w:tcPr>
                  <w:tcW w:w="1994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842" w:type="dxa"/>
                </w:tcPr>
                <w:p w:rsidR="00863951" w:rsidRDefault="00863951" w:rsidP="00931939">
                  <w:pPr>
                    <w:pStyle w:val="a8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Танец дуэт (Дубков В. +Гвоздик Е.) – 3 место</w:t>
                  </w:r>
                </w:p>
              </w:tc>
            </w:tr>
          </w:tbl>
          <w:p w:rsidR="00BF5962" w:rsidRPr="00222157" w:rsidRDefault="00BF5962" w:rsidP="00D640F7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3781" w:rsidRPr="00222157" w:rsidRDefault="00BF3781" w:rsidP="000346CB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571F" w:rsidRPr="00EE47C3" w:rsidRDefault="00863951" w:rsidP="000346CB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02AA4" w:rsidRPr="00EE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="00302AA4" w:rsidRPr="00EE47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302AA4" w:rsidRPr="00EE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получают дополнительное образование</w:t>
            </w:r>
            <w:r w:rsidR="00302AA4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571F" w:rsidRPr="00EE47C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ведётся по программам следующей направленности:</w:t>
            </w:r>
          </w:p>
          <w:p w:rsidR="0032571F" w:rsidRPr="00EE47C3" w:rsidRDefault="00F51BD1" w:rsidP="0032571F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DA0923" w:rsidRPr="00EE47C3">
              <w:rPr>
                <w:rFonts w:ascii="Times New Roman" w:hAnsi="Times New Roman" w:cs="Times New Roman"/>
                <w:sz w:val="24"/>
                <w:szCs w:val="24"/>
              </w:rPr>
              <w:t>ховно-нравственное</w:t>
            </w:r>
            <w:r w:rsidR="0032571F" w:rsidRPr="00EE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F" w:rsidRPr="00EE47C3" w:rsidRDefault="00F51BD1" w:rsidP="0032571F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Гражданско-патриотическое.</w:t>
            </w:r>
          </w:p>
          <w:p w:rsidR="0032571F" w:rsidRPr="00EE47C3" w:rsidRDefault="00F51BD1" w:rsidP="0032571F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32571F" w:rsidRPr="00EE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F" w:rsidRPr="00EE47C3" w:rsidRDefault="00F51BD1" w:rsidP="0032571F">
            <w:pPr>
              <w:pStyle w:val="a8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571F" w:rsidRPr="00EE47C3">
              <w:rPr>
                <w:rFonts w:ascii="Times New Roman" w:hAnsi="Times New Roman" w:cs="Times New Roman"/>
                <w:sz w:val="24"/>
                <w:szCs w:val="24"/>
              </w:rPr>
              <w:t>портивное.</w:t>
            </w:r>
          </w:p>
          <w:p w:rsidR="00B8158A" w:rsidRPr="00EE47C3" w:rsidRDefault="00302AA4" w:rsidP="000346CB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В школе работа</w:t>
            </w:r>
            <w:r w:rsidR="00081A52" w:rsidRPr="00EE4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>т  13 кружков и секций (</w:t>
            </w:r>
            <w:r w:rsidR="00CD2626" w:rsidRPr="00EE47C3"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  <w:r w:rsidR="00B8158A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спортивное, гражданско-патриотическое, декоративно-прикладное, экологическое направления). </w:t>
            </w:r>
            <w:r w:rsidR="00081A52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58A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профилей осуществлён на основании опроса обучающихся и родителей, который провели в </w:t>
            </w:r>
            <w:r w:rsidR="00EE47C3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B8158A" w:rsidRPr="00EE47C3">
              <w:rPr>
                <w:rFonts w:ascii="Times New Roman" w:hAnsi="Times New Roman" w:cs="Times New Roman"/>
                <w:sz w:val="24"/>
                <w:szCs w:val="24"/>
              </w:rPr>
              <w:t>ябре 20</w:t>
            </w:r>
            <w:r w:rsidR="00EE4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58A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081A52" w:rsidRPr="00EE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58A" w:rsidRPr="00EE47C3">
              <w:rPr>
                <w:rFonts w:ascii="Times New Roman" w:hAnsi="Times New Roman" w:cs="Times New Roman"/>
                <w:sz w:val="24"/>
                <w:szCs w:val="24"/>
              </w:rPr>
              <w:t>По итогам опроса 132 обучающихся и 70 родителей выявили, что спортивное направление выбрало 57%, декоративно-прикладное выбрало 42%, гражданско-патриотическое 37%, экологическое 35%.</w:t>
            </w:r>
          </w:p>
          <w:p w:rsidR="00351DB3" w:rsidRPr="00D12B85" w:rsidRDefault="00351DB3" w:rsidP="00D12B8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02AA4" w:rsidRPr="005C136B" w:rsidRDefault="00302AA4" w:rsidP="00720174">
            <w:pPr>
              <w:pStyle w:val="a8"/>
              <w:rPr>
                <w:lang w:eastAsia="ru-RU"/>
              </w:rPr>
            </w:pPr>
          </w:p>
          <w:p w:rsidR="00AA10E1" w:rsidRPr="000346CB" w:rsidRDefault="00AA10E1" w:rsidP="000346CB">
            <w:pPr>
              <w:spacing w:line="360" w:lineRule="auto"/>
              <w:rPr>
                <w:b/>
                <w:sz w:val="24"/>
                <w:szCs w:val="24"/>
              </w:rPr>
            </w:pPr>
            <w:r w:rsidRPr="000346CB">
              <w:rPr>
                <w:b/>
                <w:sz w:val="24"/>
                <w:szCs w:val="24"/>
              </w:rPr>
              <w:lastRenderedPageBreak/>
              <w:t>Контингент  воспитанников.</w:t>
            </w:r>
          </w:p>
          <w:p w:rsidR="00F011D5" w:rsidRDefault="00F011D5" w:rsidP="000346CB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AA10E1" w:rsidRPr="000346CB" w:rsidRDefault="00842404" w:rsidP="000346CB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0346CB">
              <w:rPr>
                <w:sz w:val="24"/>
                <w:szCs w:val="24"/>
              </w:rPr>
              <w:t>В 20</w:t>
            </w:r>
            <w:r w:rsidR="00863951">
              <w:rPr>
                <w:sz w:val="24"/>
                <w:szCs w:val="24"/>
              </w:rPr>
              <w:t>20</w:t>
            </w:r>
            <w:r w:rsidRPr="000346CB">
              <w:rPr>
                <w:sz w:val="24"/>
                <w:szCs w:val="24"/>
              </w:rPr>
              <w:t>-20</w:t>
            </w:r>
            <w:r w:rsidR="00210FBE">
              <w:rPr>
                <w:sz w:val="24"/>
                <w:szCs w:val="24"/>
              </w:rPr>
              <w:t>2</w:t>
            </w:r>
            <w:r w:rsidR="00863951">
              <w:rPr>
                <w:sz w:val="24"/>
                <w:szCs w:val="24"/>
              </w:rPr>
              <w:t>1</w:t>
            </w:r>
            <w:r w:rsidR="00AA10E1" w:rsidRPr="000346CB">
              <w:rPr>
                <w:sz w:val="24"/>
                <w:szCs w:val="24"/>
              </w:rPr>
              <w:t xml:space="preserve"> учебном году в школе-интернате</w:t>
            </w:r>
            <w:r w:rsidRPr="000346CB">
              <w:rPr>
                <w:sz w:val="24"/>
                <w:szCs w:val="24"/>
              </w:rPr>
              <w:t xml:space="preserve"> было создано </w:t>
            </w:r>
            <w:r w:rsidRPr="00863951">
              <w:rPr>
                <w:sz w:val="24"/>
                <w:szCs w:val="24"/>
              </w:rPr>
              <w:t>19</w:t>
            </w:r>
            <w:r w:rsidR="00AA10E1" w:rsidRPr="000346CB">
              <w:rPr>
                <w:sz w:val="24"/>
                <w:szCs w:val="24"/>
              </w:rPr>
              <w:t xml:space="preserve"> классов</w:t>
            </w:r>
            <w:r w:rsidR="004B03FA" w:rsidRPr="000346CB">
              <w:rPr>
                <w:sz w:val="24"/>
                <w:szCs w:val="24"/>
              </w:rPr>
              <w:t>, из них классов</w:t>
            </w:r>
            <w:r w:rsidR="005E20CA" w:rsidRPr="000346CB">
              <w:rPr>
                <w:sz w:val="24"/>
                <w:szCs w:val="24"/>
              </w:rPr>
              <w:t>-</w:t>
            </w:r>
            <w:r w:rsidRPr="000346CB">
              <w:rPr>
                <w:sz w:val="24"/>
                <w:szCs w:val="24"/>
              </w:rPr>
              <w:t xml:space="preserve">комплектов - </w:t>
            </w:r>
            <w:r w:rsidR="00210FBE">
              <w:rPr>
                <w:sz w:val="24"/>
                <w:szCs w:val="24"/>
              </w:rPr>
              <w:t>3</w:t>
            </w:r>
            <w:r w:rsidR="00AA10E1" w:rsidRPr="000346CB">
              <w:rPr>
                <w:sz w:val="24"/>
                <w:szCs w:val="24"/>
              </w:rPr>
              <w:t xml:space="preserve">. На </w:t>
            </w:r>
            <w:r w:rsidR="005E20CA" w:rsidRPr="000346CB">
              <w:rPr>
                <w:sz w:val="24"/>
                <w:szCs w:val="24"/>
              </w:rPr>
              <w:t>3</w:t>
            </w:r>
            <w:r w:rsidR="00AA10E1" w:rsidRPr="000346CB">
              <w:rPr>
                <w:sz w:val="24"/>
                <w:szCs w:val="24"/>
              </w:rPr>
              <w:t xml:space="preserve">1 </w:t>
            </w:r>
            <w:r w:rsidR="005E20CA" w:rsidRPr="000346CB">
              <w:rPr>
                <w:sz w:val="24"/>
                <w:szCs w:val="24"/>
              </w:rPr>
              <w:t>декабря</w:t>
            </w:r>
            <w:r w:rsidR="00AA10E1" w:rsidRPr="000346CB">
              <w:rPr>
                <w:sz w:val="24"/>
                <w:szCs w:val="24"/>
              </w:rPr>
              <w:t xml:space="preserve"> 20</w:t>
            </w:r>
            <w:r w:rsidR="00210FBE">
              <w:rPr>
                <w:sz w:val="24"/>
                <w:szCs w:val="24"/>
              </w:rPr>
              <w:t>2</w:t>
            </w:r>
            <w:r w:rsidR="00863951">
              <w:rPr>
                <w:sz w:val="24"/>
                <w:szCs w:val="24"/>
              </w:rPr>
              <w:t>1</w:t>
            </w:r>
            <w:r w:rsidR="00AA10E1" w:rsidRPr="000346CB">
              <w:rPr>
                <w:sz w:val="24"/>
                <w:szCs w:val="24"/>
              </w:rPr>
              <w:t xml:space="preserve"> года в школе-интернате обуча</w:t>
            </w:r>
            <w:r w:rsidR="00323747">
              <w:rPr>
                <w:sz w:val="24"/>
                <w:szCs w:val="24"/>
              </w:rPr>
              <w:t>лось</w:t>
            </w:r>
            <w:r w:rsidR="00AA10E1" w:rsidRPr="000346CB">
              <w:rPr>
                <w:sz w:val="24"/>
                <w:szCs w:val="24"/>
              </w:rPr>
              <w:t xml:space="preserve"> </w:t>
            </w:r>
            <w:r w:rsidRPr="000346CB">
              <w:rPr>
                <w:sz w:val="24"/>
                <w:szCs w:val="24"/>
              </w:rPr>
              <w:t>1</w:t>
            </w:r>
            <w:r w:rsidR="00863951">
              <w:rPr>
                <w:sz w:val="24"/>
                <w:szCs w:val="24"/>
              </w:rPr>
              <w:t>54</w:t>
            </w:r>
            <w:r w:rsidR="00AA10E1" w:rsidRPr="000346CB">
              <w:rPr>
                <w:sz w:val="24"/>
                <w:szCs w:val="24"/>
              </w:rPr>
              <w:t xml:space="preserve"> </w:t>
            </w:r>
            <w:r w:rsidRPr="000346CB">
              <w:rPr>
                <w:sz w:val="24"/>
                <w:szCs w:val="24"/>
              </w:rPr>
              <w:t>ребёнк</w:t>
            </w:r>
            <w:r w:rsidR="00323747">
              <w:rPr>
                <w:sz w:val="24"/>
                <w:szCs w:val="24"/>
              </w:rPr>
              <w:t>а</w:t>
            </w:r>
            <w:r w:rsidR="00AA10E1" w:rsidRPr="000346CB">
              <w:rPr>
                <w:sz w:val="24"/>
                <w:szCs w:val="24"/>
              </w:rPr>
              <w:t xml:space="preserve"> из различных районов Смоленской области, </w:t>
            </w:r>
            <w:r w:rsidRPr="000346CB">
              <w:rPr>
                <w:sz w:val="24"/>
                <w:szCs w:val="24"/>
              </w:rPr>
              <w:t xml:space="preserve">из них – </w:t>
            </w:r>
            <w:r w:rsidR="00863951">
              <w:rPr>
                <w:sz w:val="24"/>
                <w:szCs w:val="24"/>
              </w:rPr>
              <w:t>48</w:t>
            </w:r>
            <w:r w:rsidR="00AA10E1" w:rsidRPr="000346CB">
              <w:rPr>
                <w:sz w:val="24"/>
                <w:szCs w:val="24"/>
              </w:rPr>
              <w:t xml:space="preserve"> воспитанник</w:t>
            </w:r>
            <w:r w:rsidR="00863951">
              <w:rPr>
                <w:sz w:val="24"/>
                <w:szCs w:val="24"/>
              </w:rPr>
              <w:t>ов</w:t>
            </w:r>
            <w:r w:rsidR="00AA10E1" w:rsidRPr="000346CB">
              <w:rPr>
                <w:sz w:val="24"/>
                <w:szCs w:val="24"/>
              </w:rPr>
              <w:t xml:space="preserve">, </w:t>
            </w:r>
            <w:r w:rsidR="00323747">
              <w:rPr>
                <w:sz w:val="24"/>
                <w:szCs w:val="24"/>
              </w:rPr>
              <w:t>78</w:t>
            </w:r>
            <w:r w:rsidR="00982BC3" w:rsidRPr="000346CB">
              <w:rPr>
                <w:sz w:val="24"/>
                <w:szCs w:val="24"/>
              </w:rPr>
              <w:t xml:space="preserve"> обучающих</w:t>
            </w:r>
            <w:r w:rsidRPr="000346CB">
              <w:rPr>
                <w:sz w:val="24"/>
                <w:szCs w:val="24"/>
              </w:rPr>
              <w:t>ся из семьи</w:t>
            </w:r>
            <w:r w:rsidR="00AA10E1" w:rsidRPr="000346CB">
              <w:rPr>
                <w:sz w:val="24"/>
                <w:szCs w:val="24"/>
              </w:rPr>
              <w:t xml:space="preserve">, </w:t>
            </w:r>
            <w:r w:rsidR="00863951">
              <w:rPr>
                <w:sz w:val="24"/>
                <w:szCs w:val="24"/>
              </w:rPr>
              <w:t>28</w:t>
            </w:r>
            <w:r w:rsidR="00AA10E1" w:rsidRPr="000346CB">
              <w:rPr>
                <w:sz w:val="24"/>
                <w:szCs w:val="24"/>
              </w:rPr>
              <w:t xml:space="preserve"> обучающихся индивидуально на дому. </w:t>
            </w:r>
          </w:p>
          <w:p w:rsidR="00AA10E1" w:rsidRPr="00D60C52" w:rsidRDefault="00AA10E1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proofErr w:type="gramStart"/>
            <w:r w:rsidRPr="000346CB">
              <w:rPr>
                <w:sz w:val="24"/>
                <w:szCs w:val="24"/>
              </w:rPr>
              <w:t>Оставши</w:t>
            </w:r>
            <w:r w:rsidR="00156142" w:rsidRPr="000346CB">
              <w:rPr>
                <w:sz w:val="24"/>
                <w:szCs w:val="24"/>
              </w:rPr>
              <w:t xml:space="preserve">еся без попечения родителей – </w:t>
            </w:r>
            <w:r w:rsidR="00156142" w:rsidRPr="00D60C52">
              <w:rPr>
                <w:sz w:val="24"/>
                <w:szCs w:val="24"/>
              </w:rPr>
              <w:t>4</w:t>
            </w:r>
            <w:r w:rsidR="00863951">
              <w:rPr>
                <w:sz w:val="24"/>
                <w:szCs w:val="24"/>
              </w:rPr>
              <w:t>3</w:t>
            </w:r>
            <w:proofErr w:type="gramEnd"/>
          </w:p>
          <w:p w:rsidR="00AA10E1" w:rsidRPr="00D60C52" w:rsidRDefault="00842404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0346CB">
              <w:rPr>
                <w:sz w:val="24"/>
                <w:szCs w:val="24"/>
              </w:rPr>
              <w:t xml:space="preserve">Сироты – </w:t>
            </w:r>
            <w:r w:rsidR="00863951">
              <w:rPr>
                <w:sz w:val="24"/>
                <w:szCs w:val="24"/>
              </w:rPr>
              <w:t>5</w:t>
            </w:r>
          </w:p>
          <w:p w:rsidR="00AA10E1" w:rsidRPr="000346CB" w:rsidRDefault="00AA10E1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0346CB">
              <w:rPr>
                <w:sz w:val="24"/>
                <w:szCs w:val="24"/>
              </w:rPr>
              <w:t>Дети-инвалиды</w:t>
            </w:r>
            <w:r w:rsidR="00863951">
              <w:rPr>
                <w:sz w:val="24"/>
                <w:szCs w:val="24"/>
              </w:rPr>
              <w:t xml:space="preserve"> </w:t>
            </w:r>
            <w:r w:rsidRPr="000346CB">
              <w:rPr>
                <w:sz w:val="24"/>
                <w:szCs w:val="24"/>
              </w:rPr>
              <w:t xml:space="preserve"> –</w:t>
            </w:r>
            <w:r w:rsidR="00863951">
              <w:rPr>
                <w:sz w:val="24"/>
                <w:szCs w:val="24"/>
              </w:rPr>
              <w:t xml:space="preserve">  </w:t>
            </w:r>
            <w:r w:rsidR="00156142" w:rsidRPr="000346CB">
              <w:rPr>
                <w:sz w:val="24"/>
                <w:szCs w:val="24"/>
              </w:rPr>
              <w:t>6</w:t>
            </w:r>
            <w:r w:rsidR="00863951">
              <w:rPr>
                <w:sz w:val="24"/>
                <w:szCs w:val="24"/>
              </w:rPr>
              <w:t>3</w:t>
            </w:r>
          </w:p>
          <w:p w:rsidR="00AA10E1" w:rsidRPr="00D60C52" w:rsidRDefault="00156142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0346CB">
              <w:rPr>
                <w:sz w:val="24"/>
                <w:szCs w:val="24"/>
              </w:rPr>
              <w:t xml:space="preserve">Под опекой – </w:t>
            </w:r>
            <w:r w:rsidR="00863951">
              <w:rPr>
                <w:sz w:val="24"/>
                <w:szCs w:val="24"/>
              </w:rPr>
              <w:t>6</w:t>
            </w:r>
          </w:p>
          <w:p w:rsidR="00AA10E1" w:rsidRPr="00D60C52" w:rsidRDefault="00AA10E1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proofErr w:type="gramStart"/>
            <w:r w:rsidRPr="000346CB">
              <w:rPr>
                <w:sz w:val="24"/>
                <w:szCs w:val="24"/>
              </w:rPr>
              <w:t>П</w:t>
            </w:r>
            <w:r w:rsidR="007B49FE" w:rsidRPr="000346CB">
              <w:rPr>
                <w:sz w:val="24"/>
                <w:szCs w:val="24"/>
              </w:rPr>
              <w:t>ребывающие</w:t>
            </w:r>
            <w:proofErr w:type="gramEnd"/>
            <w:r w:rsidR="007B49FE" w:rsidRPr="000346CB">
              <w:rPr>
                <w:sz w:val="24"/>
                <w:szCs w:val="24"/>
              </w:rPr>
              <w:t xml:space="preserve"> в приёмных семьях – </w:t>
            </w:r>
            <w:r w:rsidR="00D60C52" w:rsidRPr="00D60C52">
              <w:rPr>
                <w:sz w:val="24"/>
                <w:szCs w:val="24"/>
              </w:rPr>
              <w:t>0</w:t>
            </w:r>
          </w:p>
          <w:p w:rsidR="00B8158A" w:rsidRPr="000346CB" w:rsidRDefault="00AA10E1" w:rsidP="000346CB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0346CB">
              <w:rPr>
                <w:sz w:val="24"/>
                <w:szCs w:val="24"/>
              </w:rPr>
              <w:t>Дети, определённые в</w:t>
            </w:r>
            <w:r w:rsidR="00156142" w:rsidRPr="000346CB">
              <w:rPr>
                <w:sz w:val="24"/>
                <w:szCs w:val="24"/>
              </w:rPr>
              <w:t xml:space="preserve"> учреждение </w:t>
            </w:r>
            <w:r w:rsidR="00942607">
              <w:rPr>
                <w:sz w:val="24"/>
                <w:szCs w:val="24"/>
              </w:rPr>
              <w:t>по заявлению родителей на 5-дневное пребывание</w:t>
            </w:r>
            <w:r w:rsidR="00156142" w:rsidRPr="000346CB">
              <w:rPr>
                <w:sz w:val="24"/>
                <w:szCs w:val="24"/>
              </w:rPr>
              <w:t xml:space="preserve"> – </w:t>
            </w:r>
            <w:r w:rsidR="00016636">
              <w:rPr>
                <w:sz w:val="24"/>
                <w:szCs w:val="24"/>
              </w:rPr>
              <w:t>17</w:t>
            </w:r>
          </w:p>
          <w:p w:rsidR="00E46FEA" w:rsidRDefault="00E46FEA" w:rsidP="00E46FEA">
            <w:pPr>
              <w:spacing w:line="276" w:lineRule="auto"/>
              <w:ind w:firstLine="284"/>
              <w:rPr>
                <w:sz w:val="28"/>
                <w:szCs w:val="28"/>
              </w:rPr>
            </w:pPr>
          </w:p>
          <w:p w:rsidR="000346CB" w:rsidRDefault="000346CB" w:rsidP="00DA0923">
            <w:pPr>
              <w:pStyle w:val="a8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6CB" w:rsidRDefault="000346CB" w:rsidP="004A1F9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40AC8" w:rsidRPr="005C136B" w:rsidRDefault="00720174" w:rsidP="004A1F99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E2F9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IV. Содержание и качество подготовки</w:t>
            </w:r>
          </w:p>
          <w:p w:rsidR="00720174" w:rsidRPr="00DD6DFB" w:rsidRDefault="00720174" w:rsidP="005C13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332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тистика показателей за 201</w:t>
            </w:r>
            <w:r w:rsidR="00323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7–202</w:t>
            </w:r>
            <w:r w:rsidR="00931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6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5F1F7A" w:rsidRPr="00DD6DFB" w:rsidRDefault="005F1F7A" w:rsidP="0072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"/>
              <w:gridCol w:w="4472"/>
              <w:gridCol w:w="1843"/>
              <w:gridCol w:w="1843"/>
              <w:gridCol w:w="1417"/>
              <w:gridCol w:w="1417"/>
            </w:tblGrid>
            <w:tr w:rsidR="00863951" w:rsidRPr="00DD6DFB" w:rsidTr="00931939"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2017–2018</w:t>
                  </w:r>
                </w:p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0D2E4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2018–2019</w:t>
                  </w:r>
                </w:p>
                <w:p w:rsidR="00863951" w:rsidRPr="00DD6DFB" w:rsidRDefault="00863951" w:rsidP="000D2E4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учебный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15614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</w:p>
                <w:p w:rsidR="00863951" w:rsidRDefault="00863951" w:rsidP="0015614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учебный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15614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детей, обучавшихся </w:t>
                  </w:r>
                  <w:proofErr w:type="gramStart"/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63951" w:rsidRPr="00DD6DFB" w:rsidRDefault="00863951" w:rsidP="00931939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конец </w:t>
                  </w:r>
                  <w:r w:rsidR="009319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Default="00931939" w:rsidP="000C0A2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0C0A2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BF1788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</w:t>
                  </w:r>
                  <w:r w:rsidR="00706F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0C0A2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0C0A2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BF1788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старшая школа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0C0A26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 </w:t>
                  </w:r>
                </w:p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повторное обучение: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5F1F7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5F1F7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старшая школа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5F1F7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документ об образовании: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3951" w:rsidRPr="00DD6DFB" w:rsidTr="00931939">
              <w:trPr>
                <w:trHeight w:val="20"/>
              </w:trPr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931939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Получили документ об образовании: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3951" w:rsidRPr="00DD6DFB" w:rsidTr="00931939">
              <w:trPr>
                <w:trHeight w:val="20"/>
              </w:trPr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6DF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Pr="00DD6DFB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863951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63951" w:rsidRDefault="00F12E65" w:rsidP="00E46FE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863951" w:rsidRPr="00DD6DFB" w:rsidTr="00931939">
              <w:tc>
                <w:tcPr>
                  <w:tcW w:w="7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63951" w:rsidRPr="00DD6DFB" w:rsidRDefault="00863951" w:rsidP="0072017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0174" w:rsidRPr="00982BC3" w:rsidRDefault="00720174" w:rsidP="007317B7">
            <w:pPr>
              <w:pStyle w:val="a8"/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Приведенная статистика показывает, что положительная динамика успешного освоения </w:t>
            </w:r>
            <w:r w:rsidR="00017A42"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АООП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сохраняется, </w:t>
            </w:r>
          </w:p>
          <w:p w:rsidR="003E19B3" w:rsidRDefault="00720174" w:rsidP="000346CB">
            <w:pPr>
              <w:pStyle w:val="a8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этом стабильно растет количество </w:t>
            </w:r>
            <w:proofErr w:type="gramStart"/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6C4"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</w:t>
            </w:r>
            <w:r w:rsidR="00CD2626"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-интерната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7A42"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r w:rsidR="00F011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и углубленного обучения в ш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</w:t>
            </w:r>
            <w:r w:rsidR="00CD2626"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-интернате </w:t>
            </w:r>
            <w:r w:rsidRPr="00982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3E19B3" w:rsidRDefault="003E19B3" w:rsidP="000E2F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9B3" w:rsidRPr="000346CB" w:rsidRDefault="00332433" w:rsidP="000346C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Адаптированные основные о</w:t>
            </w:r>
            <w:r w:rsidR="00982BC3" w:rsidRPr="00982B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бразовательные программы и срок их освоения по СОГБОУ для детей-сирот и детей, оставшихся без попечения родителей "Ярцевская общ</w:t>
            </w:r>
            <w:r w:rsidR="00B361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еобразовательная школа-интернат</w:t>
            </w:r>
            <w:r w:rsidR="00982BC3" w:rsidRPr="00982B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D12B85" w:rsidRPr="000E2F9D" w:rsidRDefault="00D12B85" w:rsidP="000E2F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2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7"/>
              <w:gridCol w:w="2410"/>
              <w:gridCol w:w="3473"/>
              <w:gridCol w:w="3543"/>
              <w:gridCol w:w="2126"/>
            </w:tblGrid>
            <w:tr w:rsidR="00AA10E1" w:rsidRPr="00ED7F5D" w:rsidTr="00D12B85">
              <w:tc>
                <w:tcPr>
                  <w:tcW w:w="817" w:type="dxa"/>
                  <w:vMerge w:val="restart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ED7F5D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ED7F5D">
                    <w:rPr>
                      <w:b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1552" w:type="dxa"/>
                  <w:gridSpan w:val="4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>Образовательные программы, направления и специальности</w:t>
                  </w:r>
                </w:p>
              </w:tc>
            </w:tr>
            <w:tr w:rsidR="00AA10E1" w:rsidRPr="00ED7F5D" w:rsidTr="00D12B85">
              <w:tc>
                <w:tcPr>
                  <w:tcW w:w="817" w:type="dxa"/>
                  <w:vMerge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>Вид образовательной программы</w:t>
                  </w:r>
                </w:p>
              </w:tc>
              <w:tc>
                <w:tcPr>
                  <w:tcW w:w="3473" w:type="dxa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543" w:type="dxa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>Наименование образовательной программы</w:t>
                  </w:r>
                </w:p>
              </w:tc>
              <w:tc>
                <w:tcPr>
                  <w:tcW w:w="2126" w:type="dxa"/>
                </w:tcPr>
                <w:p w:rsidR="00AA10E1" w:rsidRPr="00ED7F5D" w:rsidRDefault="00AA10E1" w:rsidP="0012265B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7F5D">
                    <w:rPr>
                      <w:b/>
                      <w:bCs/>
                      <w:sz w:val="28"/>
                      <w:szCs w:val="28"/>
                    </w:rPr>
                    <w:t>Нормативный срок освоения</w:t>
                  </w:r>
                </w:p>
              </w:tc>
            </w:tr>
            <w:tr w:rsidR="00AA10E1" w:rsidRPr="00ED7F5D" w:rsidTr="00D12B85">
              <w:trPr>
                <w:trHeight w:val="6286"/>
              </w:trPr>
              <w:tc>
                <w:tcPr>
                  <w:tcW w:w="817" w:type="dxa"/>
                </w:tcPr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lastRenderedPageBreak/>
                    <w:t>1.</w:t>
                  </w: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17B7" w:rsidRDefault="007317B7" w:rsidP="0052487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52487F" w:rsidRDefault="0052487F" w:rsidP="0052487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Адаптированная основная </w:t>
                  </w:r>
                  <w:r w:rsidR="00AA10E1" w:rsidRPr="0052487F">
                    <w:rPr>
                      <w:sz w:val="24"/>
                      <w:szCs w:val="24"/>
                    </w:rPr>
                    <w:t>общеобразова</w:t>
                  </w:r>
                </w:p>
                <w:p w:rsidR="00AA10E1" w:rsidRPr="0052487F" w:rsidRDefault="00AA10E1" w:rsidP="0052487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тельная программа</w:t>
                  </w:r>
                </w:p>
                <w:p w:rsidR="00AA10E1" w:rsidRPr="0052487F" w:rsidRDefault="00AA10E1" w:rsidP="0052487F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12265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94D4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73" w:type="dxa"/>
                </w:tcPr>
                <w:p w:rsidR="007317B7" w:rsidRDefault="007317B7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НОО (начальное общее образование)</w:t>
                  </w:r>
                </w:p>
                <w:p w:rsidR="00AA10E1" w:rsidRPr="0052487F" w:rsidRDefault="00AA10E1" w:rsidP="0052487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52487F" w:rsidRDefault="0052487F" w:rsidP="0052487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52487F" w:rsidRPr="0052487F" w:rsidRDefault="0052487F" w:rsidP="0052487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7317B7" w:rsidRDefault="007317B7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АООП для обучающихся с ЗПР</w:t>
                  </w:r>
                </w:p>
                <w:p w:rsidR="00AA10E1" w:rsidRPr="0052487F" w:rsidRDefault="003E19B3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 класс</w:t>
                  </w:r>
                </w:p>
                <w:p w:rsidR="00AA10E1" w:rsidRPr="0052487F" w:rsidRDefault="00AA10E1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52487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 xml:space="preserve">АООП для </w:t>
                  </w:r>
                  <w:proofErr w:type="gramStart"/>
                  <w:r w:rsidRPr="0052487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52487F">
                    <w:rPr>
                      <w:sz w:val="24"/>
                      <w:szCs w:val="24"/>
                    </w:rPr>
                    <w:t xml:space="preserve"> с УО</w:t>
                  </w:r>
                  <w:r w:rsidR="003E19B3">
                    <w:rPr>
                      <w:sz w:val="24"/>
                      <w:szCs w:val="24"/>
                    </w:rPr>
                    <w:t xml:space="preserve"> (1-4 классы)</w:t>
                  </w:r>
                </w:p>
                <w:p w:rsidR="00AA10E1" w:rsidRPr="0052487F" w:rsidRDefault="00AA10E1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(интеллектуальными нарушениями)</w:t>
                  </w:r>
                </w:p>
                <w:p w:rsidR="00AA10E1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Вариант 1.</w:t>
                  </w:r>
                </w:p>
                <w:p w:rsidR="00AA10E1" w:rsidRPr="0052487F" w:rsidRDefault="00AA10E1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A10E1" w:rsidRPr="0052487F" w:rsidRDefault="00AA10E1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АООП для обучающихся с УО</w:t>
                  </w:r>
                </w:p>
                <w:p w:rsidR="00AA10E1" w:rsidRPr="0052487F" w:rsidRDefault="00AA10E1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(интеллектуальными нарушениями)</w:t>
                  </w:r>
                  <w:r w:rsidR="003E19B3">
                    <w:rPr>
                      <w:sz w:val="24"/>
                      <w:szCs w:val="24"/>
                    </w:rPr>
                    <w:t xml:space="preserve"> 5-9 классы</w:t>
                  </w:r>
                </w:p>
                <w:p w:rsidR="00AA10E1" w:rsidRPr="0052487F" w:rsidRDefault="00AA10E1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Вариант</w:t>
                  </w:r>
                  <w:r w:rsidR="00194D4E" w:rsidRPr="0052487F">
                    <w:rPr>
                      <w:sz w:val="24"/>
                      <w:szCs w:val="24"/>
                    </w:rPr>
                    <w:t xml:space="preserve"> 1</w:t>
                  </w:r>
                  <w:r w:rsidRPr="0052487F">
                    <w:rPr>
                      <w:sz w:val="24"/>
                      <w:szCs w:val="24"/>
                    </w:rPr>
                    <w:t>.</w:t>
                  </w:r>
                </w:p>
                <w:p w:rsidR="00194D4E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Вариант 2</w:t>
                  </w:r>
                </w:p>
                <w:p w:rsidR="00194D4E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194D4E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АООП для обучающихся с УО</w:t>
                  </w:r>
                </w:p>
                <w:p w:rsidR="00194D4E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(интеллектуальными нарушениями)</w:t>
                  </w:r>
                  <w:r w:rsidR="003E19B3">
                    <w:rPr>
                      <w:sz w:val="24"/>
                      <w:szCs w:val="24"/>
                    </w:rPr>
                    <w:t xml:space="preserve"> 10-11 классы</w:t>
                  </w:r>
                </w:p>
                <w:p w:rsidR="00194D4E" w:rsidRPr="0052487F" w:rsidRDefault="00194D4E" w:rsidP="00194D4E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Вариант 1.</w:t>
                  </w:r>
                </w:p>
                <w:p w:rsidR="00AA10E1" w:rsidRPr="0052487F" w:rsidRDefault="00AA10E1" w:rsidP="0012265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317B7" w:rsidRDefault="007317B7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года</w:t>
                  </w:r>
                  <w:r w:rsidR="00B16B15">
                    <w:rPr>
                      <w:sz w:val="28"/>
                      <w:szCs w:val="28"/>
                    </w:rPr>
                    <w:t xml:space="preserve"> </w:t>
                  </w:r>
                  <w:r w:rsidR="007D71FC">
                    <w:rPr>
                      <w:sz w:val="28"/>
                      <w:szCs w:val="28"/>
                    </w:rPr>
                    <w:t>(вар. 7.1)</w:t>
                  </w:r>
                </w:p>
                <w:p w:rsidR="00AA10E1" w:rsidRDefault="007D71FC" w:rsidP="007D71F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5 лет (вар 7.2)</w:t>
                  </w: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A10E1" w:rsidRDefault="00AA10E1" w:rsidP="0052487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AA10E1" w:rsidRDefault="00194D4E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4-5 лет</w:t>
                  </w: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7317B7" w:rsidRDefault="007317B7" w:rsidP="007317B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AA10E1" w:rsidRDefault="007317B7" w:rsidP="007317B7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194D4E">
                    <w:rPr>
                      <w:sz w:val="28"/>
                      <w:szCs w:val="28"/>
                    </w:rPr>
                    <w:t>5 лет</w:t>
                  </w:r>
                </w:p>
                <w:p w:rsidR="00AA10E1" w:rsidRDefault="00AA10E1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194D4E" w:rsidRDefault="00194D4E" w:rsidP="0052487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317B7" w:rsidRDefault="007317B7" w:rsidP="0052487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3E19B3" w:rsidRDefault="003E19B3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E19B3" w:rsidRDefault="003E19B3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194D4E" w:rsidRPr="00ED7F5D" w:rsidRDefault="00194D4E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года</w:t>
                  </w:r>
                </w:p>
              </w:tc>
            </w:tr>
          </w:tbl>
          <w:p w:rsidR="009402EE" w:rsidRDefault="009402EE" w:rsidP="007201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747" w:rsidRDefault="00323747" w:rsidP="007201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11D5" w:rsidRPr="00931939" w:rsidRDefault="00931939" w:rsidP="0093193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19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Результаты освоения </w:t>
            </w:r>
            <w:proofErr w:type="gramStart"/>
            <w:r w:rsidRPr="00931939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  <w:r w:rsidRPr="009319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 начального общего образования</w:t>
            </w:r>
          </w:p>
          <w:p w:rsidR="00C67F0C" w:rsidRDefault="00C67F0C" w:rsidP="00C67F0C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f4"/>
              <w:tblW w:w="14568" w:type="dxa"/>
              <w:jc w:val="center"/>
              <w:tblInd w:w="462" w:type="dxa"/>
              <w:tblLayout w:type="fixed"/>
              <w:tblLook w:val="04A0"/>
            </w:tblPr>
            <w:tblGrid>
              <w:gridCol w:w="1475"/>
              <w:gridCol w:w="1134"/>
              <w:gridCol w:w="993"/>
              <w:gridCol w:w="1275"/>
              <w:gridCol w:w="1276"/>
              <w:gridCol w:w="992"/>
              <w:gridCol w:w="921"/>
              <w:gridCol w:w="1206"/>
              <w:gridCol w:w="1006"/>
              <w:gridCol w:w="992"/>
              <w:gridCol w:w="992"/>
              <w:gridCol w:w="553"/>
              <w:gridCol w:w="851"/>
              <w:gridCol w:w="902"/>
            </w:tblGrid>
            <w:tr w:rsidR="00C67F0C" w:rsidTr="00AC3CC9">
              <w:trPr>
                <w:trHeight w:val="628"/>
                <w:jc w:val="center"/>
              </w:trPr>
              <w:tc>
                <w:tcPr>
                  <w:tcW w:w="1475" w:type="dxa"/>
                  <w:vMerge w:val="restart"/>
                </w:tcPr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AC3CC9">
                  <w:pPr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Всего</w:t>
                  </w: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обуч - ся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Из них успевают</w:t>
                  </w: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Окончили год</w:t>
                  </w:r>
                </w:p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vMerge w:val="restart"/>
                </w:tcPr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Окончили год</w:t>
                  </w:r>
                </w:p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4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C11A4D" w:rsidRDefault="00C67F0C" w:rsidP="00C67F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E85060">
                    <w:rPr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753" w:type="dxa"/>
                  <w:gridSpan w:val="2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C11A4D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C67F0C" w:rsidTr="00AC3CC9">
              <w:trPr>
                <w:trHeight w:val="820"/>
                <w:jc w:val="center"/>
              </w:trPr>
              <w:tc>
                <w:tcPr>
                  <w:tcW w:w="1475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gridSpan w:val="2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C11A4D" w:rsidRDefault="00C67F0C" w:rsidP="00C67F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Всего</w:t>
                  </w:r>
                </w:p>
              </w:tc>
              <w:tc>
                <w:tcPr>
                  <w:tcW w:w="1545" w:type="dxa"/>
                  <w:gridSpan w:val="2"/>
                </w:tcPr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Из них н</w:t>
                  </w:r>
                  <w:r w:rsidRPr="00931939">
                    <w:rPr>
                      <w:sz w:val="24"/>
                      <w:szCs w:val="24"/>
                    </w:rPr>
                    <w:t>/</w:t>
                  </w:r>
                  <w:r w:rsidRPr="00E85060">
                    <w:rPr>
                      <w:sz w:val="24"/>
                      <w:szCs w:val="24"/>
                    </w:rPr>
                    <w:t>а</w:t>
                  </w:r>
                </w:p>
                <w:p w:rsidR="00C67F0C" w:rsidRPr="00C11A4D" w:rsidRDefault="00C67F0C" w:rsidP="00C67F0C">
                  <w:pPr>
                    <w:tabs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E85060">
                    <w:rPr>
                      <w:sz w:val="24"/>
                      <w:szCs w:val="24"/>
                    </w:rPr>
                    <w:t>во</w:t>
                  </w:r>
                  <w:proofErr w:type="gramEnd"/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C11A4D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vMerge w:val="restart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%</w:t>
                  </w: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C11A4D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67F0C" w:rsidTr="00AC3CC9">
              <w:trPr>
                <w:trHeight w:val="1163"/>
                <w:jc w:val="center"/>
              </w:trPr>
              <w:tc>
                <w:tcPr>
                  <w:tcW w:w="1475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 xml:space="preserve">Кол </w:t>
                  </w:r>
                  <w:r w:rsidRPr="00931939">
                    <w:rPr>
                      <w:sz w:val="24"/>
                      <w:szCs w:val="24"/>
                    </w:rPr>
                    <w:t>-</w:t>
                  </w:r>
                  <w:r w:rsidRPr="00E85060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85060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E8506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931939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C67F0C" w:rsidRPr="00931939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931939" w:rsidRDefault="00C67F0C" w:rsidP="00C67F0C">
                  <w:pPr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 xml:space="preserve">С отметками </w:t>
                  </w:r>
                </w:p>
                <w:p w:rsidR="00C67F0C" w:rsidRPr="00E85060" w:rsidRDefault="00C67F0C" w:rsidP="00C67F0C">
                  <w:pPr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«4» и «5»</w:t>
                  </w:r>
                </w:p>
              </w:tc>
              <w:tc>
                <w:tcPr>
                  <w:tcW w:w="992" w:type="dxa"/>
                </w:tcPr>
                <w:p w:rsidR="00C67F0C" w:rsidRPr="00931939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ind w:left="327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21" w:type="dxa"/>
                </w:tcPr>
                <w:p w:rsidR="00C67F0C" w:rsidRPr="00931939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С отметками</w:t>
                  </w: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 xml:space="preserve"> «5»</w:t>
                  </w:r>
                </w:p>
              </w:tc>
              <w:tc>
                <w:tcPr>
                  <w:tcW w:w="1206" w:type="dxa"/>
                </w:tcPr>
                <w:p w:rsidR="00C67F0C" w:rsidRPr="00F12E65" w:rsidRDefault="00C67F0C" w:rsidP="00C67F0C">
                  <w:pPr>
                    <w:ind w:left="177"/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ind w:left="27"/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6" w:type="dxa"/>
                </w:tcPr>
                <w:p w:rsidR="00C67F0C" w:rsidRPr="00F12E65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85060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E85060">
                    <w:rPr>
                      <w:sz w:val="24"/>
                      <w:szCs w:val="24"/>
                    </w:rPr>
                    <w:t>во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E85060">
                    <w:rPr>
                      <w:sz w:val="24"/>
                      <w:szCs w:val="24"/>
                    </w:rPr>
                    <w:t>во</w:t>
                  </w:r>
                  <w:proofErr w:type="gramEnd"/>
                </w:p>
              </w:tc>
              <w:tc>
                <w:tcPr>
                  <w:tcW w:w="553" w:type="dxa"/>
                </w:tcPr>
                <w:p w:rsidR="00C67F0C" w:rsidRPr="00F12E65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7F0C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  <w:r w:rsidRPr="00E85060">
                    <w:rPr>
                      <w:sz w:val="24"/>
                      <w:szCs w:val="24"/>
                    </w:rPr>
                    <w:t>%</w:t>
                  </w:r>
                </w:p>
                <w:p w:rsidR="00C67F0C" w:rsidRDefault="00C67F0C" w:rsidP="00C67F0C">
                  <w:pPr>
                    <w:rPr>
                      <w:sz w:val="24"/>
                      <w:szCs w:val="24"/>
                    </w:rPr>
                  </w:pPr>
                </w:p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C67F0C" w:rsidRPr="00E85060" w:rsidRDefault="00C67F0C" w:rsidP="00C67F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05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993" w:type="dxa"/>
                </w:tcPr>
                <w:p w:rsidR="00F12E65" w:rsidRDefault="00F12E65" w:rsidP="00E41B0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993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61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Pr="00931939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Pr="00931939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99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99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12E65" w:rsidTr="00AC3CC9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F12E65" w:rsidRDefault="00F12E65" w:rsidP="0093193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993" w:type="dxa"/>
                </w:tcPr>
                <w:p w:rsidR="00F12E65" w:rsidRDefault="00F12E65" w:rsidP="00E41B0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F12E65" w:rsidRDefault="00F12E65" w:rsidP="00E41B05">
                  <w:pPr>
                    <w:jc w:val="center"/>
                  </w:pPr>
                  <w:r w:rsidRPr="00D572F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921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06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C67F0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F12E65" w:rsidRDefault="00F12E65" w:rsidP="001073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C67F0C" w:rsidRDefault="00C67F0C" w:rsidP="00C67F0C">
            <w:pPr>
              <w:jc w:val="center"/>
              <w:rPr>
                <w:sz w:val="26"/>
                <w:szCs w:val="26"/>
              </w:rPr>
            </w:pPr>
          </w:p>
          <w:p w:rsidR="0052487F" w:rsidRDefault="00C67F0C" w:rsidP="00C67F0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Если сравнить результаты освоения обучающимися программ начального общего образования по показателю «успеваемость» в 202</w:t>
            </w:r>
            <w:r w:rsidR="00F12E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с результатами освоения обучающимися  программ начального общего образования по показателю «успеваемость» в 20</w:t>
            </w:r>
            <w:r w:rsidR="00F12E6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году, то можно отметить, что процент обучающихся,  окончивших  на</w:t>
            </w:r>
            <w:r w:rsidR="00F12E65">
              <w:rPr>
                <w:rFonts w:ascii="Times New Roman" w:hAnsi="Times New Roman" w:cs="Times New Roman"/>
                <w:sz w:val="26"/>
                <w:szCs w:val="26"/>
              </w:rPr>
              <w:t xml:space="preserve"> «4» и «5»,  вырос, что говорит о положительной динамике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487F" w:rsidRDefault="0052487F" w:rsidP="0072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87F" w:rsidRDefault="0052487F" w:rsidP="0072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87F" w:rsidRDefault="0052487F" w:rsidP="0072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11D5" w:rsidRDefault="00F011D5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11D5" w:rsidRDefault="00F011D5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C9" w:rsidRDefault="00AC3CC9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C9" w:rsidRDefault="00AC3CC9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C9" w:rsidRDefault="00AC3CC9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C9" w:rsidRDefault="00AC3CC9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CC9" w:rsidRDefault="00AC3CC9" w:rsidP="0072017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21B2" w:rsidRDefault="009821B2" w:rsidP="009821B2">
            <w:pPr>
              <w:pStyle w:val="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итоговой аттестации выпускников 202</w:t>
            </w:r>
            <w:r w:rsidR="009319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tbl>
            <w:tblPr>
              <w:tblpPr w:leftFromText="180" w:rightFromText="180" w:bottomFromText="200" w:vertAnchor="text" w:horzAnchor="margin" w:tblpY="496"/>
              <w:tblOverlap w:val="never"/>
              <w:tblW w:w="13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5"/>
              <w:gridCol w:w="2664"/>
              <w:gridCol w:w="1559"/>
              <w:gridCol w:w="1985"/>
              <w:gridCol w:w="1843"/>
              <w:gridCol w:w="1842"/>
              <w:gridCol w:w="1560"/>
            </w:tblGrid>
            <w:tr w:rsidR="009821B2" w:rsidTr="00931939">
              <w:trPr>
                <w:trHeight w:val="409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Сдавали всего человек</w:t>
                  </w:r>
                </w:p>
              </w:tc>
              <w:tc>
                <w:tcPr>
                  <w:tcW w:w="7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Получили   оценки</w:t>
                  </w:r>
                </w:p>
              </w:tc>
            </w:tr>
            <w:tr w:rsidR="009821B2" w:rsidTr="00931939">
              <w:trPr>
                <w:trHeight w:val="414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21B2" w:rsidRDefault="009821B2" w:rsidP="009821B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21B2" w:rsidRDefault="009821B2" w:rsidP="009821B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21B2" w:rsidRDefault="009821B2" w:rsidP="009821B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«5»</w:t>
                  </w:r>
                </w:p>
                <w:p w:rsidR="009821B2" w:rsidRDefault="009821B2" w:rsidP="009821B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«4»</w:t>
                  </w:r>
                </w:p>
                <w:p w:rsidR="009821B2" w:rsidRDefault="009821B2" w:rsidP="009821B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821B2" w:rsidRDefault="009821B2" w:rsidP="009821B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Default="009821B2" w:rsidP="009821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«2»</w:t>
                  </w:r>
                </w:p>
              </w:tc>
            </w:tr>
            <w:tr w:rsidR="009821B2" w:rsidRPr="009821B2" w:rsidTr="00931939">
              <w:trPr>
                <w:trHeight w:val="77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F12E65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20</w:t>
                  </w:r>
                  <w:r w:rsidR="00F12E65">
                    <w:rPr>
                      <w:sz w:val="24"/>
                      <w:szCs w:val="24"/>
                    </w:rPr>
                    <w:t>20</w:t>
                  </w:r>
                  <w:r w:rsidRPr="009821B2">
                    <w:rPr>
                      <w:sz w:val="24"/>
                      <w:szCs w:val="24"/>
                    </w:rPr>
                    <w:t>-202</w:t>
                  </w:r>
                  <w:r w:rsidR="00F12E6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Сельскохозяйственный труд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821B2" w:rsidRPr="009821B2" w:rsidTr="00931939">
              <w:trPr>
                <w:trHeight w:val="77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F12E65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20</w:t>
                  </w:r>
                  <w:r w:rsidR="00F12E65">
                    <w:rPr>
                      <w:sz w:val="24"/>
                      <w:szCs w:val="24"/>
                    </w:rPr>
                    <w:t>20</w:t>
                  </w:r>
                  <w:r w:rsidRPr="009821B2">
                    <w:rPr>
                      <w:sz w:val="24"/>
                      <w:szCs w:val="24"/>
                    </w:rPr>
                    <w:t>-202</w:t>
                  </w:r>
                  <w:r w:rsidR="00F12E6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Штукатурно-малярное дело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F12E65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1B2" w:rsidRPr="009821B2" w:rsidRDefault="009821B2" w:rsidP="009821B2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1B2">
              <w:rPr>
                <w:sz w:val="28"/>
                <w:szCs w:val="28"/>
              </w:rPr>
              <w:t xml:space="preserve">    </w:t>
            </w: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1B2">
              <w:rPr>
                <w:sz w:val="28"/>
                <w:szCs w:val="28"/>
              </w:rPr>
              <w:t xml:space="preserve"> </w:t>
            </w: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21B2" w:rsidRDefault="009821B2" w:rsidP="009821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21B2" w:rsidRPr="009821B2" w:rsidRDefault="009821B2" w:rsidP="009821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21B2">
              <w:rPr>
                <w:sz w:val="24"/>
                <w:szCs w:val="24"/>
              </w:rPr>
              <w:t>В 20</w:t>
            </w:r>
            <w:r w:rsidR="00F12E65">
              <w:rPr>
                <w:sz w:val="24"/>
                <w:szCs w:val="24"/>
              </w:rPr>
              <w:t>20</w:t>
            </w:r>
            <w:r w:rsidRPr="009821B2">
              <w:rPr>
                <w:sz w:val="24"/>
                <w:szCs w:val="24"/>
              </w:rPr>
              <w:t>-2</w:t>
            </w:r>
            <w:r w:rsidR="00F12E65">
              <w:rPr>
                <w:sz w:val="24"/>
                <w:szCs w:val="24"/>
              </w:rPr>
              <w:t>1</w:t>
            </w:r>
            <w:r w:rsidRPr="009821B2">
              <w:rPr>
                <w:sz w:val="24"/>
                <w:szCs w:val="24"/>
              </w:rPr>
              <w:t xml:space="preserve"> учебном году к выпускным экзаменам  были допущены все учащиеся 9 класса (</w:t>
            </w:r>
            <w:r w:rsidR="00F12E65">
              <w:rPr>
                <w:sz w:val="24"/>
                <w:szCs w:val="24"/>
              </w:rPr>
              <w:t>19</w:t>
            </w:r>
            <w:r w:rsidRPr="009821B2">
              <w:rPr>
                <w:sz w:val="24"/>
                <w:szCs w:val="24"/>
              </w:rPr>
              <w:t xml:space="preserve"> учащихся) и 11 класса (</w:t>
            </w:r>
            <w:r w:rsidR="00F12E65">
              <w:rPr>
                <w:sz w:val="24"/>
                <w:szCs w:val="24"/>
              </w:rPr>
              <w:t>8</w:t>
            </w:r>
            <w:r w:rsidRPr="009821B2">
              <w:rPr>
                <w:sz w:val="24"/>
                <w:szCs w:val="24"/>
              </w:rPr>
              <w:t xml:space="preserve"> учащихся). </w:t>
            </w:r>
          </w:p>
          <w:p w:rsidR="00107ED2" w:rsidRPr="00332433" w:rsidRDefault="00107ED2" w:rsidP="00107ED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067F81">
              <w:rPr>
                <w:b/>
                <w:sz w:val="28"/>
                <w:szCs w:val="28"/>
              </w:rPr>
              <w:t xml:space="preserve">   </w:t>
            </w:r>
            <w:r w:rsidR="00741569" w:rsidRPr="00332433">
              <w:rPr>
                <w:b/>
                <w:sz w:val="32"/>
                <w:szCs w:val="32"/>
                <w:lang w:val="en-US"/>
              </w:rPr>
              <w:t>V</w:t>
            </w:r>
            <w:r w:rsidR="00741569" w:rsidRPr="00332433">
              <w:rPr>
                <w:b/>
                <w:sz w:val="32"/>
                <w:szCs w:val="32"/>
              </w:rPr>
              <w:t xml:space="preserve">. </w:t>
            </w:r>
            <w:r w:rsidR="00741569" w:rsidRPr="00332433">
              <w:rPr>
                <w:b/>
                <w:bCs/>
                <w:sz w:val="32"/>
                <w:szCs w:val="32"/>
              </w:rPr>
              <w:t>Востребованность выпускников</w:t>
            </w:r>
            <w:r w:rsidRPr="00332433">
              <w:rPr>
                <w:b/>
                <w:bCs/>
                <w:sz w:val="32"/>
                <w:szCs w:val="32"/>
              </w:rPr>
              <w:t>.</w:t>
            </w:r>
          </w:p>
          <w:p w:rsidR="00107ED2" w:rsidRPr="00067F81" w:rsidRDefault="00107ED2" w:rsidP="00107E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11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69"/>
              <w:gridCol w:w="930"/>
              <w:gridCol w:w="1560"/>
              <w:gridCol w:w="1610"/>
              <w:gridCol w:w="1373"/>
              <w:gridCol w:w="1373"/>
              <w:gridCol w:w="1494"/>
              <w:gridCol w:w="1760"/>
            </w:tblGrid>
            <w:tr w:rsidR="00107ED2" w:rsidRPr="00F76E4E" w:rsidTr="003B0EDF">
              <w:trPr>
                <w:trHeight w:val="338"/>
                <w:jc w:val="center"/>
              </w:trPr>
              <w:tc>
                <w:tcPr>
                  <w:tcW w:w="1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2507" w:rsidRDefault="00A72507" w:rsidP="0012265B">
                  <w:pPr>
                    <w:ind w:left="440"/>
                    <w:rPr>
                      <w:sz w:val="24"/>
                      <w:szCs w:val="24"/>
                    </w:rPr>
                  </w:pPr>
                </w:p>
                <w:p w:rsidR="00107ED2" w:rsidRPr="0033693E" w:rsidRDefault="00107ED2" w:rsidP="0012265B">
                  <w:pPr>
                    <w:ind w:left="440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Pr="0033693E" w:rsidRDefault="00107ED2" w:rsidP="0012265B">
                  <w:pPr>
                    <w:ind w:right="66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91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07ED2" w:rsidRPr="0033693E" w:rsidRDefault="00107ED2" w:rsidP="0012265B">
                  <w:pPr>
                    <w:spacing w:after="60"/>
                    <w:ind w:left="120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Сведения о дальнейшем трудоустройстве выпускников (</w:t>
                  </w:r>
                  <w:proofErr w:type="gramStart"/>
                  <w:r w:rsidRPr="0033693E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33693E">
                    <w:rPr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107ED2" w:rsidRPr="000D2186" w:rsidTr="003B0EDF">
              <w:trPr>
                <w:trHeight w:val="1711"/>
                <w:jc w:val="center"/>
              </w:trPr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ED2" w:rsidRPr="0033693E" w:rsidRDefault="00107ED2" w:rsidP="0012265B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ED2" w:rsidRPr="0033693E" w:rsidRDefault="00107ED2" w:rsidP="0012265B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</w:p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дальнейшее обучение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работа на предприятии/у частных предприним-ей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Default="00107ED2" w:rsidP="0012265B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 xml:space="preserve">Декретный </w:t>
                  </w:r>
                </w:p>
                <w:p w:rsidR="00107ED2" w:rsidRPr="0033693E" w:rsidRDefault="00107ED2" w:rsidP="0012265B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отпуск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Default="00107ED2" w:rsidP="0012265B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Социальная</w:t>
                  </w:r>
                </w:p>
                <w:p w:rsidR="00107ED2" w:rsidRPr="0033693E" w:rsidRDefault="00107ED2" w:rsidP="0012265B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 xml:space="preserve"> пенсия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33693E">
                    <w:rPr>
                      <w:sz w:val="24"/>
                      <w:szCs w:val="24"/>
                    </w:rPr>
                    <w:t>работают</w:t>
                  </w:r>
                  <w:proofErr w:type="gramEnd"/>
                  <w:r w:rsidRPr="0033693E">
                    <w:rPr>
                      <w:sz w:val="24"/>
                      <w:szCs w:val="24"/>
                    </w:rPr>
                    <w:t>/ не учатся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психолого-</w:t>
                  </w:r>
                </w:p>
                <w:p w:rsidR="00107ED2" w:rsidRPr="0033693E" w:rsidRDefault="00107ED2" w:rsidP="0012265B">
                  <w:pPr>
                    <w:ind w:left="120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педагогическая</w:t>
                  </w:r>
                </w:p>
                <w:p w:rsidR="00107ED2" w:rsidRPr="0033693E" w:rsidRDefault="00107ED2" w:rsidP="0012265B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33693E">
                    <w:rPr>
                      <w:sz w:val="24"/>
                      <w:szCs w:val="24"/>
                    </w:rPr>
                    <w:t>реабилитация</w:t>
                  </w:r>
                </w:p>
              </w:tc>
            </w:tr>
            <w:tr w:rsidR="005E14FC" w:rsidRPr="001C7E97" w:rsidTr="003B0EDF">
              <w:trPr>
                <w:trHeight w:val="504"/>
                <w:jc w:val="center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E14FC" w:rsidRPr="00A72507" w:rsidRDefault="005E14FC" w:rsidP="00741569">
                  <w:pPr>
                    <w:spacing w:line="276" w:lineRule="auto"/>
                    <w:ind w:left="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A72507">
                    <w:rPr>
                      <w:color w:val="000000" w:themeColor="text1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7317B7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321677" w:rsidP="00321677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20(83,3%)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7317B7" w:rsidP="0012265B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7317B7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7317B7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321677" w:rsidP="0032167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1(16,7%)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14FC" w:rsidRDefault="007317B7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41569" w:rsidRPr="001C7E97" w:rsidTr="003B0EDF">
              <w:trPr>
                <w:trHeight w:val="504"/>
                <w:jc w:val="center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569" w:rsidRPr="00A72507" w:rsidRDefault="00741569" w:rsidP="00741569">
                  <w:pPr>
                    <w:spacing w:line="276" w:lineRule="auto"/>
                    <w:ind w:left="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321677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25(96 %)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12265B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74156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(4%)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1569" w:rsidRDefault="00741569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01D" w:rsidRPr="001C7E97" w:rsidTr="003B0EDF">
              <w:trPr>
                <w:trHeight w:val="504"/>
                <w:jc w:val="center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101D" w:rsidRDefault="0044101D" w:rsidP="00741569">
                  <w:pPr>
                    <w:spacing w:line="276" w:lineRule="auto"/>
                    <w:ind w:left="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321677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 (92,5%)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12265B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(3,7%)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74156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(3,7%)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101D" w:rsidRDefault="009821B2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F34050" w:rsidRPr="001C7E97" w:rsidTr="003B0EDF">
              <w:trPr>
                <w:trHeight w:val="504"/>
                <w:jc w:val="center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34050" w:rsidRDefault="00F34050" w:rsidP="00741569">
                  <w:pPr>
                    <w:spacing w:line="276" w:lineRule="auto"/>
                    <w:ind w:left="4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321677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(62%)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12265B">
                  <w:pPr>
                    <w:spacing w:line="276" w:lineRule="auto"/>
                    <w:ind w:lef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(15%)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(1%)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74156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(15%)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4050" w:rsidRDefault="00F34050" w:rsidP="001226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E86FB6" w:rsidRDefault="00E86FB6" w:rsidP="00E86FB6">
            <w:pPr>
              <w:pStyle w:val="a9"/>
              <w:spacing w:line="360" w:lineRule="auto"/>
              <w:ind w:left="0"/>
              <w:jc w:val="both"/>
            </w:pPr>
          </w:p>
          <w:p w:rsidR="00CA5604" w:rsidRPr="00A7424C" w:rsidRDefault="009C5393" w:rsidP="00E86FB6">
            <w:pPr>
              <w:pStyle w:val="a9"/>
              <w:spacing w:line="360" w:lineRule="auto"/>
              <w:ind w:left="0"/>
              <w:jc w:val="both"/>
            </w:pPr>
            <w:r w:rsidRPr="00A7424C">
              <w:t xml:space="preserve">Выпускники школы-интерната продолжают </w:t>
            </w:r>
            <w:r w:rsidR="00741569">
              <w:t xml:space="preserve">обучение в  учебных заведениях: </w:t>
            </w:r>
            <w:r w:rsidRPr="00A7424C">
              <w:t>Смоленска</w:t>
            </w:r>
            <w:r w:rsidR="00741569">
              <w:t>, Каспли.</w:t>
            </w:r>
            <w:r w:rsidRPr="00A7424C">
              <w:t xml:space="preserve"> Они  успешно овладевают профессиями: </w:t>
            </w:r>
            <w:r w:rsidRPr="00A7424C">
              <w:lastRenderedPageBreak/>
              <w:t xml:space="preserve">штукатур-маляр, столяр, </w:t>
            </w:r>
            <w:r w:rsidR="00827A1F">
              <w:t>рабочий зеленого хозяйства</w:t>
            </w:r>
            <w:r w:rsidRPr="00A7424C">
              <w:t xml:space="preserve"> и др.</w:t>
            </w:r>
            <w:r w:rsidR="00F34050">
              <w:t xml:space="preserve"> Не продолжили обучение выпускники, не являющиеся воспитанниками школы, обучающиеся из семей (работают или не учатся). Один выпускник был устроен служником при храме в г</w:t>
            </w:r>
            <w:proofErr w:type="gramStart"/>
            <w:r w:rsidR="00F34050">
              <w:t>.К</w:t>
            </w:r>
            <w:proofErr w:type="gramEnd"/>
            <w:r w:rsidR="00F34050">
              <w:t>алуга в силу имеющегося диагноза и осложненной в связи с этим социализацией и адаптацией в обществе.</w:t>
            </w:r>
          </w:p>
          <w:p w:rsidR="00D640F7" w:rsidRPr="00196841" w:rsidRDefault="00D640F7" w:rsidP="00196841">
            <w:pPr>
              <w:spacing w:line="360" w:lineRule="auto"/>
              <w:rPr>
                <w:b/>
                <w:bCs/>
              </w:rPr>
            </w:pPr>
          </w:p>
          <w:p w:rsidR="00720174" w:rsidRPr="00FF759D" w:rsidRDefault="00720174" w:rsidP="00DD6DFB">
            <w:pPr>
              <w:pStyle w:val="a9"/>
              <w:spacing w:line="360" w:lineRule="auto"/>
              <w:ind w:left="0" w:firstLine="540"/>
              <w:jc w:val="center"/>
              <w:rPr>
                <w:sz w:val="32"/>
                <w:szCs w:val="32"/>
              </w:rPr>
            </w:pPr>
            <w:r w:rsidRPr="00FF759D">
              <w:rPr>
                <w:b/>
                <w:bCs/>
                <w:sz w:val="32"/>
                <w:szCs w:val="32"/>
              </w:rPr>
              <w:t xml:space="preserve">VI. Оценка </w:t>
            </w:r>
            <w:proofErr w:type="gramStart"/>
            <w:r w:rsidRPr="00FF759D">
              <w:rPr>
                <w:b/>
                <w:bCs/>
                <w:sz w:val="32"/>
                <w:szCs w:val="32"/>
              </w:rPr>
              <w:t>функционирования внутренней системы оценки качества образования</w:t>
            </w:r>
            <w:proofErr w:type="gramEnd"/>
          </w:p>
          <w:p w:rsidR="00B56461" w:rsidRPr="00AC0FD4" w:rsidRDefault="00B56461" w:rsidP="00720174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20174" w:rsidRPr="00A7424C" w:rsidRDefault="00720174" w:rsidP="00E86FB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</w:t>
            </w:r>
            <w:r w:rsidR="00D82333"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-интернате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</w:t>
            </w:r>
            <w:r w:rsidRPr="00A74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7" w:anchor="/document/118/30289/" w:history="1">
              <w:r w:rsidRPr="00A7424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A742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E14FC"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0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17.09.2018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итогам оц</w:t>
            </w:r>
            <w:r w:rsidR="00AC0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енки качества образования в 20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выявлено, что уровень метапредметных результатов соответствуют среднему уровню, сформированность личностных </w:t>
            </w:r>
          </w:p>
          <w:p w:rsidR="00720174" w:rsidRPr="00A7424C" w:rsidRDefault="00720174" w:rsidP="00E86FB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proofErr w:type="gramEnd"/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677" w:rsidRPr="00A7424C" w:rsidRDefault="00720174" w:rsidP="00E86FB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0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результатам анкетирования 20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выявлено, что количество родителей, которые удовлетворен</w:t>
            </w:r>
            <w:r w:rsidR="005E14FC"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качеством образования в школе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34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91%</w:t>
            </w:r>
            <w:r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количество обучающихся, удовлетворенных</w:t>
            </w:r>
            <w:r w:rsidR="00873B32" w:rsidRP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процессом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9</w:t>
            </w:r>
            <w:r w:rsidR="00F34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F34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выше</w:t>
            </w:r>
            <w:r w:rsidR="00740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чем в предыдущем году.</w:t>
            </w:r>
          </w:p>
          <w:p w:rsidR="00321677" w:rsidRDefault="00321677" w:rsidP="00A1052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011D5" w:rsidRDefault="00F011D5" w:rsidP="00A1052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D82333" w:rsidRPr="00503402" w:rsidRDefault="00720174" w:rsidP="00A1052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34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VII. Оценка кадрового обеспечени</w:t>
            </w:r>
            <w:r w:rsidR="00321DF9" w:rsidRPr="005034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я</w:t>
            </w:r>
          </w:p>
          <w:p w:rsidR="00D82333" w:rsidRPr="00B56461" w:rsidRDefault="00D82333" w:rsidP="00720174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обеспечение оптимального баланса процессов обновления и сохранения численного и качественного состава кадров в его </w:t>
            </w:r>
          </w:p>
          <w:p w:rsidR="0072017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</w:t>
            </w:r>
            <w:r w:rsidR="00CA5604"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потребностями 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</w:t>
            </w:r>
            <w:r w:rsidR="00CA5604"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-интерната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требованиями действующего законодательства.</w:t>
            </w:r>
          </w:p>
          <w:p w:rsidR="009E238C" w:rsidRPr="00CA5604" w:rsidRDefault="009E238C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9E2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сохранение, укрепление и развитие кадрового потенциала;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создание квалифицированного коллектива, способного работать в современных условиях;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повышения уровня квалификации персонала.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необходимо констатировать следующее:</w:t>
            </w:r>
          </w:p>
          <w:p w:rsidR="00720174" w:rsidRPr="00CA5604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образовательная деятельность в школе обеспечена квалифицированным профессиональным педагогическим составом;</w:t>
            </w:r>
          </w:p>
          <w:p w:rsidR="00720174" w:rsidRPr="000E2F9D" w:rsidRDefault="00720174" w:rsidP="00E86FB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кадровый потенциал 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</w:t>
            </w:r>
            <w:r w:rsidR="000E2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-интерната</w:t>
            </w:r>
            <w:r w:rsidRPr="00CA5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динамично развивается на основе целенаправленной работы по</w:t>
            </w:r>
            <w:r w:rsidRPr="00CA56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8" w:anchor="/document/16/4019/" w:history="1">
              <w:r w:rsidRPr="000E2F9D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0E2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DFB" w:rsidRDefault="002F78C4" w:rsidP="00DD6DF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332433">
              <w:rPr>
                <w:b/>
                <w:bCs/>
                <w:sz w:val="32"/>
                <w:szCs w:val="32"/>
              </w:rPr>
              <w:lastRenderedPageBreak/>
              <w:t>VIII</w:t>
            </w:r>
            <w:r w:rsidR="00332433" w:rsidRPr="00332433">
              <w:rPr>
                <w:b/>
                <w:bCs/>
                <w:sz w:val="32"/>
                <w:szCs w:val="32"/>
              </w:rPr>
              <w:t>.</w:t>
            </w:r>
            <w:r w:rsidRPr="00332433">
              <w:rPr>
                <w:b/>
                <w:sz w:val="32"/>
                <w:szCs w:val="32"/>
              </w:rPr>
              <w:t xml:space="preserve"> Оценка учебно-методического и библиотечно-информационного обеспечения</w:t>
            </w:r>
          </w:p>
          <w:p w:rsidR="000B76C4" w:rsidRDefault="000B76C4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56E58" w:rsidRP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6E58">
              <w:rPr>
                <w:sz w:val="24"/>
                <w:szCs w:val="24"/>
              </w:rPr>
              <w:t>Общая характеристика:</w:t>
            </w:r>
          </w:p>
          <w:p w:rsidR="00256E58" w:rsidRP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6E58">
              <w:rPr>
                <w:sz w:val="24"/>
                <w:szCs w:val="24"/>
              </w:rPr>
              <w:t>Обьём библиотечного фонда</w:t>
            </w:r>
            <w:r w:rsidR="00011A7D">
              <w:rPr>
                <w:sz w:val="24"/>
                <w:szCs w:val="24"/>
              </w:rPr>
              <w:t xml:space="preserve"> – </w:t>
            </w:r>
            <w:r w:rsidRPr="00256E58">
              <w:rPr>
                <w:sz w:val="24"/>
                <w:szCs w:val="24"/>
              </w:rPr>
              <w:t>12</w:t>
            </w:r>
            <w:r w:rsidR="00AE26C2">
              <w:rPr>
                <w:sz w:val="24"/>
                <w:szCs w:val="24"/>
              </w:rPr>
              <w:t>458</w:t>
            </w:r>
            <w:r w:rsidRPr="00256E58">
              <w:rPr>
                <w:sz w:val="24"/>
                <w:szCs w:val="24"/>
              </w:rPr>
              <w:t xml:space="preserve"> единиц</w:t>
            </w:r>
          </w:p>
          <w:p w:rsidR="00256E58" w:rsidRP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6E58">
              <w:rPr>
                <w:sz w:val="24"/>
                <w:szCs w:val="24"/>
              </w:rPr>
              <w:t>Книгообеспеченность</w:t>
            </w:r>
            <w:r w:rsidR="00011A7D">
              <w:rPr>
                <w:sz w:val="24"/>
                <w:szCs w:val="24"/>
              </w:rPr>
              <w:t xml:space="preserve"> – </w:t>
            </w:r>
            <w:r w:rsidRPr="00256E58">
              <w:rPr>
                <w:sz w:val="24"/>
                <w:szCs w:val="24"/>
              </w:rPr>
              <w:t>100%</w:t>
            </w:r>
          </w:p>
          <w:p w:rsidR="00256E58" w:rsidRP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6E58">
              <w:rPr>
                <w:sz w:val="24"/>
                <w:szCs w:val="24"/>
              </w:rPr>
              <w:t>Обращаемость</w:t>
            </w:r>
            <w:r w:rsidR="00011A7D">
              <w:rPr>
                <w:sz w:val="24"/>
                <w:szCs w:val="24"/>
              </w:rPr>
              <w:t xml:space="preserve"> – </w:t>
            </w:r>
            <w:r w:rsidR="00AE26C2">
              <w:rPr>
                <w:sz w:val="24"/>
                <w:szCs w:val="24"/>
              </w:rPr>
              <w:t>5920</w:t>
            </w:r>
            <w:r w:rsidR="0044101D">
              <w:rPr>
                <w:sz w:val="24"/>
                <w:szCs w:val="24"/>
              </w:rPr>
              <w:t xml:space="preserve"> </w:t>
            </w:r>
            <w:r w:rsidRPr="00256E58">
              <w:rPr>
                <w:sz w:val="24"/>
                <w:szCs w:val="24"/>
              </w:rPr>
              <w:t>единиц в год</w:t>
            </w:r>
          </w:p>
          <w:p w:rsidR="00256E58" w:rsidRPr="00B36121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6E58">
              <w:rPr>
                <w:sz w:val="24"/>
                <w:szCs w:val="24"/>
              </w:rPr>
              <w:t>Обьём учебного</w:t>
            </w:r>
            <w:r w:rsidR="00F97DB0" w:rsidRPr="00B36121">
              <w:rPr>
                <w:sz w:val="24"/>
                <w:szCs w:val="24"/>
              </w:rPr>
              <w:t xml:space="preserve"> </w:t>
            </w:r>
            <w:r w:rsidRPr="00256E58">
              <w:rPr>
                <w:sz w:val="24"/>
                <w:szCs w:val="24"/>
              </w:rPr>
              <w:t>фонда</w:t>
            </w:r>
            <w:r w:rsidR="00011A7D">
              <w:rPr>
                <w:sz w:val="24"/>
                <w:szCs w:val="24"/>
              </w:rPr>
              <w:t xml:space="preserve"> – </w:t>
            </w:r>
            <w:r w:rsidRPr="00256E58">
              <w:rPr>
                <w:sz w:val="24"/>
                <w:szCs w:val="24"/>
              </w:rPr>
              <w:t>5</w:t>
            </w:r>
            <w:r w:rsidR="00AE26C2">
              <w:rPr>
                <w:sz w:val="24"/>
                <w:szCs w:val="24"/>
              </w:rPr>
              <w:t>828</w:t>
            </w:r>
            <w:r w:rsidRPr="00256E58">
              <w:rPr>
                <w:sz w:val="24"/>
                <w:szCs w:val="24"/>
              </w:rPr>
              <w:t xml:space="preserve"> единиц</w:t>
            </w:r>
          </w:p>
          <w:p w:rsidR="00F97DB0" w:rsidRPr="00F97DB0" w:rsidRDefault="00F97DB0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художественной литературы – 7000 единиц</w:t>
            </w:r>
          </w:p>
          <w:p w:rsid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библиотеки формируется за счёт федерального бюджета</w:t>
            </w:r>
          </w:p>
          <w:p w:rsidR="00256E58" w:rsidRPr="00256E58" w:rsidRDefault="00256E58" w:rsidP="00DD6D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32433" w:rsidRPr="005A489C" w:rsidRDefault="00332433" w:rsidP="00DD6D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6"/>
              <w:gridCol w:w="4819"/>
              <w:gridCol w:w="3969"/>
            </w:tblGrid>
            <w:tr w:rsidR="00DD6DFB" w:rsidRPr="006F2822" w:rsidTr="00186757">
              <w:tc>
                <w:tcPr>
                  <w:tcW w:w="1986" w:type="dxa"/>
                </w:tcPr>
                <w:p w:rsidR="00DD6DFB" w:rsidRPr="00597FC5" w:rsidRDefault="00DD6DFB" w:rsidP="00186757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FC5">
                    <w:rPr>
                      <w:b/>
                      <w:sz w:val="28"/>
                      <w:szCs w:val="28"/>
                    </w:rPr>
                    <w:t>Ступень</w:t>
                  </w:r>
                </w:p>
              </w:tc>
              <w:tc>
                <w:tcPr>
                  <w:tcW w:w="4819" w:type="dxa"/>
                </w:tcPr>
                <w:p w:rsidR="00DD6DFB" w:rsidRPr="00597FC5" w:rsidRDefault="00DD6DFB" w:rsidP="00186757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FC5">
                    <w:rPr>
                      <w:b/>
                      <w:sz w:val="28"/>
                      <w:szCs w:val="28"/>
                    </w:rPr>
                    <w:t>Общее количество экземпляров учебной литературы библиотечного фонда</w:t>
                  </w:r>
                </w:p>
              </w:tc>
              <w:tc>
                <w:tcPr>
                  <w:tcW w:w="3969" w:type="dxa"/>
                </w:tcPr>
                <w:p w:rsidR="00DD6DFB" w:rsidRPr="00597FC5" w:rsidRDefault="00DD6DFB" w:rsidP="00186757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97FC5">
                    <w:rPr>
                      <w:b/>
                      <w:sz w:val="28"/>
                      <w:szCs w:val="28"/>
                      <w:u w:val="single"/>
                    </w:rPr>
                    <w:t>Из них:</w:t>
                  </w:r>
                </w:p>
                <w:p w:rsidR="00DD6DFB" w:rsidRPr="00597FC5" w:rsidRDefault="00DD6DFB" w:rsidP="00186757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597FC5">
                    <w:rPr>
                      <w:b/>
                      <w:sz w:val="28"/>
                      <w:szCs w:val="28"/>
                    </w:rPr>
                    <w:t>изданные</w:t>
                  </w:r>
                  <w:proofErr w:type="gramEnd"/>
                  <w:r w:rsidRPr="00597FC5">
                    <w:rPr>
                      <w:b/>
                      <w:sz w:val="28"/>
                      <w:szCs w:val="28"/>
                    </w:rPr>
                    <w:t xml:space="preserve"> не ранее 2006 года</w:t>
                  </w:r>
                </w:p>
              </w:tc>
            </w:tr>
            <w:tr w:rsidR="00DD6DFB" w:rsidRPr="00ED1964" w:rsidTr="00186757">
              <w:tc>
                <w:tcPr>
                  <w:tcW w:w="1986" w:type="dxa"/>
                </w:tcPr>
                <w:p w:rsidR="00DD6DFB" w:rsidRPr="00597FC5" w:rsidRDefault="00DD6DFB" w:rsidP="0018675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97FC5">
                    <w:rPr>
                      <w:sz w:val="28"/>
                      <w:szCs w:val="28"/>
                    </w:rPr>
                    <w:t>1-4 классы</w:t>
                  </w:r>
                </w:p>
              </w:tc>
              <w:tc>
                <w:tcPr>
                  <w:tcW w:w="4819" w:type="dxa"/>
                </w:tcPr>
                <w:p w:rsidR="00DD6DFB" w:rsidRPr="00597FC5" w:rsidRDefault="00B36121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ЗПР – 1286; УО - 2180</w:t>
                  </w:r>
                </w:p>
              </w:tc>
              <w:tc>
                <w:tcPr>
                  <w:tcW w:w="3969" w:type="dxa"/>
                </w:tcPr>
                <w:p w:rsidR="00DD6DFB" w:rsidRPr="00597FC5" w:rsidRDefault="00B36121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3466</w:t>
                  </w:r>
                </w:p>
              </w:tc>
            </w:tr>
            <w:tr w:rsidR="00DD6DFB" w:rsidRPr="00ED1964" w:rsidTr="00186757">
              <w:tc>
                <w:tcPr>
                  <w:tcW w:w="1986" w:type="dxa"/>
                </w:tcPr>
                <w:p w:rsidR="00DD6DFB" w:rsidRPr="00597FC5" w:rsidRDefault="00DD6DFB" w:rsidP="0018675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97FC5">
                    <w:rPr>
                      <w:sz w:val="28"/>
                      <w:szCs w:val="28"/>
                    </w:rPr>
                    <w:t>5-9 классы</w:t>
                  </w:r>
                </w:p>
              </w:tc>
              <w:tc>
                <w:tcPr>
                  <w:tcW w:w="4819" w:type="dxa"/>
                </w:tcPr>
                <w:p w:rsidR="00DD6DFB" w:rsidRPr="00597FC5" w:rsidRDefault="00B36121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2362</w:t>
                  </w:r>
                </w:p>
              </w:tc>
              <w:tc>
                <w:tcPr>
                  <w:tcW w:w="3969" w:type="dxa"/>
                </w:tcPr>
                <w:p w:rsidR="00DD6DFB" w:rsidRPr="00597FC5" w:rsidRDefault="00B36121" w:rsidP="00186757">
                  <w:pPr>
                    <w:spacing w:line="360" w:lineRule="auto"/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2362</w:t>
                  </w:r>
                </w:p>
              </w:tc>
            </w:tr>
            <w:tr w:rsidR="00DD6DFB" w:rsidRPr="00ED1964" w:rsidTr="00186757">
              <w:tc>
                <w:tcPr>
                  <w:tcW w:w="1986" w:type="dxa"/>
                </w:tcPr>
                <w:p w:rsidR="00DD6DFB" w:rsidRPr="00597FC5" w:rsidRDefault="00DD6DFB" w:rsidP="0018675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97FC5">
                    <w:rPr>
                      <w:sz w:val="28"/>
                      <w:szCs w:val="28"/>
                    </w:rPr>
                    <w:t>10-11 классы</w:t>
                  </w:r>
                </w:p>
              </w:tc>
              <w:tc>
                <w:tcPr>
                  <w:tcW w:w="4819" w:type="dxa"/>
                </w:tcPr>
                <w:p w:rsidR="00DD6DFB" w:rsidRPr="00597FC5" w:rsidRDefault="00DD6DFB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597FC5"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3969" w:type="dxa"/>
                </w:tcPr>
                <w:p w:rsidR="00DD6DFB" w:rsidRPr="00597FC5" w:rsidRDefault="00DD6DFB" w:rsidP="00186757">
                  <w:pPr>
                    <w:spacing w:line="360" w:lineRule="auto"/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597FC5">
                    <w:rPr>
                      <w:sz w:val="28"/>
                      <w:szCs w:val="28"/>
                    </w:rPr>
                    <w:t>44</w:t>
                  </w:r>
                </w:p>
              </w:tc>
            </w:tr>
            <w:tr w:rsidR="00DD6DFB" w:rsidRPr="00ED1964" w:rsidTr="00186757">
              <w:tc>
                <w:tcPr>
                  <w:tcW w:w="1986" w:type="dxa"/>
                </w:tcPr>
                <w:p w:rsidR="00DD6DFB" w:rsidRPr="00597FC5" w:rsidRDefault="00DD6DFB" w:rsidP="00186757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597FC5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819" w:type="dxa"/>
                </w:tcPr>
                <w:p w:rsidR="00DD6DFB" w:rsidRPr="00597FC5" w:rsidRDefault="00B36121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5872</w:t>
                  </w:r>
                </w:p>
              </w:tc>
              <w:tc>
                <w:tcPr>
                  <w:tcW w:w="3969" w:type="dxa"/>
                </w:tcPr>
                <w:p w:rsidR="00DD6DFB" w:rsidRPr="00597FC5" w:rsidRDefault="00B36121" w:rsidP="0018675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5872</w:t>
                  </w:r>
                </w:p>
              </w:tc>
            </w:tr>
          </w:tbl>
          <w:p w:rsidR="00DD6DFB" w:rsidRDefault="00DD6DFB" w:rsidP="00DD6DFB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F011D5" w:rsidRDefault="00DD6DFB" w:rsidP="00DD6DFB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5A489C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</w:t>
            </w:r>
          </w:p>
          <w:p w:rsidR="00F011D5" w:rsidRDefault="00F011D5" w:rsidP="00DD6DFB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F011D5" w:rsidRDefault="00F011D5" w:rsidP="00DD6DFB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9821B2" w:rsidRDefault="009821B2" w:rsidP="00011A7D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9821B2" w:rsidRDefault="009821B2" w:rsidP="00011A7D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DD6DFB" w:rsidRPr="005A489C" w:rsidRDefault="00DD6DFB" w:rsidP="00011A7D">
            <w:pPr>
              <w:pStyle w:val="6"/>
              <w:keepNext w:val="0"/>
              <w:keepLines w:val="0"/>
              <w:widowControl/>
              <w:numPr>
                <w:ilvl w:val="5"/>
                <w:numId w:val="10"/>
              </w:numPr>
              <w:suppressAutoHyphens/>
              <w:autoSpaceDE/>
              <w:autoSpaceDN/>
              <w:adjustRightInd/>
              <w:spacing w:before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5A489C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Обеспеченность учебного процесса учебниками</w:t>
            </w:r>
          </w:p>
          <w:tbl>
            <w:tblPr>
              <w:tblW w:w="13220" w:type="dxa"/>
              <w:tblLayout w:type="fixed"/>
              <w:tblLook w:val="0000"/>
            </w:tblPr>
            <w:tblGrid>
              <w:gridCol w:w="568"/>
              <w:gridCol w:w="3013"/>
              <w:gridCol w:w="1985"/>
              <w:gridCol w:w="2126"/>
              <w:gridCol w:w="2835"/>
              <w:gridCol w:w="2693"/>
            </w:tblGrid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 xml:space="preserve">% обеспеченности учебниками </w:t>
                  </w:r>
                  <w:proofErr w:type="gramStart"/>
                  <w:r w:rsidRPr="006F2822">
                    <w:rPr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 xml:space="preserve">% обеспеченности учебниками </w:t>
                  </w:r>
                  <w:proofErr w:type="gramStart"/>
                  <w:r w:rsidRPr="006F2822">
                    <w:rPr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F2822">
                    <w:rPr>
                      <w:b/>
                      <w:sz w:val="24"/>
                      <w:szCs w:val="24"/>
                    </w:rPr>
                    <w:t xml:space="preserve"> через библиотеку школы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 xml:space="preserve">Обеспеченность предмета УМК (полностью, в основном, частично, не </w:t>
                  </w:r>
                  <w:proofErr w:type="gramStart"/>
                  <w:r w:rsidRPr="006F2822">
                    <w:rPr>
                      <w:b/>
                      <w:sz w:val="24"/>
                      <w:szCs w:val="24"/>
                    </w:rPr>
                    <w:t>обеспечены</w:t>
                  </w:r>
                  <w:proofErr w:type="gramEnd"/>
                  <w:r w:rsidRPr="006F2822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2822">
                    <w:rPr>
                      <w:b/>
                      <w:sz w:val="24"/>
                      <w:szCs w:val="24"/>
                    </w:rPr>
                    <w:t>Недостаточно учебников в соответствии с требованиями федерального перечня (указать количество, класс)</w:t>
                  </w:r>
                </w:p>
              </w:tc>
            </w:tr>
            <w:tr w:rsidR="00DD6DFB" w:rsidRPr="006F2822" w:rsidTr="00810D38">
              <w:trPr>
                <w:cantSplit/>
                <w:trHeight w:val="19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  <w:trHeight w:val="19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Чтение</w:t>
                  </w:r>
                  <w:r>
                    <w:rPr>
                      <w:sz w:val="24"/>
                      <w:szCs w:val="24"/>
                    </w:rPr>
                    <w:t xml:space="preserve"> и развитие речи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Природоведение</w:t>
                  </w:r>
                  <w:r>
                    <w:rPr>
                      <w:sz w:val="24"/>
                      <w:szCs w:val="24"/>
                    </w:rPr>
                    <w:t>, окружающий мир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 xml:space="preserve">История  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293D6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 в быту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6F2822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jc w:val="center"/>
                  </w:pPr>
                  <w:r w:rsidRPr="00951F4D">
                    <w:rPr>
                      <w:sz w:val="24"/>
                      <w:szCs w:val="24"/>
                    </w:rPr>
                    <w:t>В основном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6F282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Частично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D6DFB" w:rsidRPr="006F2822" w:rsidTr="00810D38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293D6D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Default="00DD6DFB" w:rsidP="00186757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Частично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DFB" w:rsidRPr="006F2822" w:rsidRDefault="00DD6DFB" w:rsidP="00186757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D6DFB" w:rsidRDefault="00DD6DFB" w:rsidP="00DD6DFB">
            <w:pPr>
              <w:jc w:val="center"/>
              <w:rPr>
                <w:b/>
              </w:rPr>
            </w:pPr>
          </w:p>
          <w:p w:rsidR="002F78C4" w:rsidRDefault="002F78C4" w:rsidP="00DD6DFB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2F78C4" w:rsidRPr="008B5880" w:rsidRDefault="00256E58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  <w:r w:rsidRPr="008B5880">
              <w:rPr>
                <w:bCs/>
                <w:szCs w:val="24"/>
              </w:rPr>
              <w:t>Фонд библиотеки соответствует требованиям ФГОС</w:t>
            </w:r>
            <w:r w:rsidR="008B5880" w:rsidRPr="008B5880">
              <w:rPr>
                <w:bCs/>
                <w:szCs w:val="24"/>
              </w:rPr>
              <w:t>, учебники фонда входят в федеральный перечень,</w:t>
            </w:r>
            <w:r w:rsidR="007404C2">
              <w:rPr>
                <w:bCs/>
                <w:szCs w:val="24"/>
              </w:rPr>
              <w:t xml:space="preserve"> </w:t>
            </w:r>
            <w:r w:rsidR="008B5880" w:rsidRPr="008B5880">
              <w:rPr>
                <w:bCs/>
                <w:szCs w:val="24"/>
              </w:rPr>
              <w:t>утверждённый приказом Минпросвещения России от 28.12.2018 № 345</w:t>
            </w:r>
          </w:p>
          <w:p w:rsidR="008B5880" w:rsidRDefault="008B5880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  <w:r w:rsidRPr="008B5880">
              <w:rPr>
                <w:bCs/>
                <w:szCs w:val="24"/>
              </w:rPr>
              <w:t>Оснащённость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7404C2" w:rsidRDefault="007404C2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</w:p>
          <w:p w:rsidR="007404C2" w:rsidRPr="008B5880" w:rsidRDefault="007404C2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</w:p>
          <w:p w:rsidR="001C4F54" w:rsidRPr="008B5880" w:rsidRDefault="00DD6DFB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8B5880">
              <w:rPr>
                <w:b/>
                <w:bCs/>
                <w:szCs w:val="24"/>
              </w:rPr>
              <w:lastRenderedPageBreak/>
              <w:t xml:space="preserve"> Наличие  официального сайта образовательного учреждения в сети «Интернет».</w:t>
            </w:r>
            <w:r w:rsidR="001C4F54" w:rsidRPr="008B5880">
              <w:rPr>
                <w:b/>
                <w:bCs/>
                <w:szCs w:val="24"/>
              </w:rPr>
              <w:t xml:space="preserve">    </w:t>
            </w:r>
          </w:p>
          <w:p w:rsidR="005A489C" w:rsidRPr="008B5880" w:rsidRDefault="001C4F54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/>
                <w:bCs/>
                <w:szCs w:val="24"/>
              </w:rPr>
            </w:pPr>
            <w:r w:rsidRPr="008B5880">
              <w:rPr>
                <w:b/>
                <w:bCs/>
                <w:szCs w:val="24"/>
              </w:rPr>
              <w:t xml:space="preserve">                             </w:t>
            </w:r>
          </w:p>
          <w:p w:rsidR="00DD6DFB" w:rsidRPr="008B5880" w:rsidRDefault="00DD6DFB" w:rsidP="008B5880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Cs w:val="24"/>
              </w:rPr>
            </w:pPr>
            <w:r w:rsidRPr="008B5880">
              <w:rPr>
                <w:bCs/>
                <w:szCs w:val="24"/>
              </w:rPr>
              <w:t xml:space="preserve">СОГБОУ "Ярцевская общеобразовательная школа-интернат"  имеет официальный сайт: </w:t>
            </w:r>
            <w:r w:rsidR="001C4F54" w:rsidRPr="00011A7D">
              <w:rPr>
                <w:szCs w:val="24"/>
              </w:rPr>
              <w:t>http://</w:t>
            </w:r>
            <w:proofErr w:type="spellStart"/>
            <w:r w:rsidR="001C4F54" w:rsidRPr="00011A7D">
              <w:rPr>
                <w:szCs w:val="24"/>
                <w:lang w:val="en-US"/>
              </w:rPr>
              <w:t>jarshkint</w:t>
            </w:r>
            <w:proofErr w:type="spellEnd"/>
            <w:r w:rsidR="001C4F54" w:rsidRPr="00011A7D">
              <w:rPr>
                <w:szCs w:val="24"/>
              </w:rPr>
              <w:t>.</w:t>
            </w:r>
            <w:proofErr w:type="spellStart"/>
            <w:r w:rsidR="001C4F54" w:rsidRPr="00011A7D">
              <w:rPr>
                <w:szCs w:val="24"/>
                <w:lang w:val="en-US"/>
              </w:rPr>
              <w:t>smol</w:t>
            </w:r>
            <w:proofErr w:type="spellEnd"/>
            <w:r w:rsidR="001C4F54" w:rsidRPr="00011A7D">
              <w:rPr>
                <w:szCs w:val="24"/>
              </w:rPr>
              <w:t>.</w:t>
            </w:r>
            <w:proofErr w:type="spellStart"/>
            <w:r w:rsidR="001C4F54" w:rsidRPr="00011A7D">
              <w:rPr>
                <w:szCs w:val="24"/>
                <w:lang w:val="en-US"/>
              </w:rPr>
              <w:t>eduru</w:t>
            </w:r>
            <w:proofErr w:type="spellEnd"/>
            <w:r w:rsidR="001C4F54" w:rsidRPr="00011A7D">
              <w:rPr>
                <w:szCs w:val="24"/>
              </w:rPr>
              <w:t>.</w:t>
            </w:r>
            <w:proofErr w:type="spellStart"/>
            <w:r w:rsidR="001C4F54" w:rsidRPr="00011A7D">
              <w:rPr>
                <w:szCs w:val="24"/>
                <w:lang w:val="en-US"/>
              </w:rPr>
              <w:t>ru</w:t>
            </w:r>
            <w:proofErr w:type="spellEnd"/>
            <w:r w:rsidRPr="008B5880">
              <w:rPr>
                <w:szCs w:val="24"/>
              </w:rPr>
              <w:t>. Информация на сайте еженедельно обновляется. Сайт соответствует всем требованиям и имеет все необходимые разделы.</w:t>
            </w:r>
          </w:p>
          <w:p w:rsidR="00F011D5" w:rsidRDefault="00F011D5" w:rsidP="00E86FB6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332433" w:rsidRDefault="00332433" w:rsidP="00E86FB6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IX</w:t>
            </w:r>
            <w:r w:rsidRPr="00332433">
              <w:rPr>
                <w:b/>
                <w:sz w:val="32"/>
                <w:szCs w:val="32"/>
              </w:rPr>
              <w:t>. Оценка материально-технической базы</w:t>
            </w:r>
          </w:p>
          <w:p w:rsidR="00111BDB" w:rsidRDefault="00111BDB" w:rsidP="00F011D5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rPr>
                <w:szCs w:val="24"/>
              </w:rPr>
            </w:pPr>
          </w:p>
          <w:p w:rsidR="008B5880" w:rsidRPr="00111BDB" w:rsidRDefault="008B5880" w:rsidP="00F011D5">
            <w:pPr>
              <w:pStyle w:val="af0"/>
              <w:tabs>
                <w:tab w:val="clear" w:pos="4677"/>
                <w:tab w:val="clear" w:pos="9355"/>
              </w:tabs>
              <w:spacing w:line="360" w:lineRule="auto"/>
              <w:rPr>
                <w:szCs w:val="24"/>
              </w:rPr>
            </w:pPr>
            <w:r w:rsidRPr="00111BDB">
              <w:rPr>
                <w:szCs w:val="24"/>
              </w:rPr>
              <w:t>Материально-техническое обеспечение Ярцевской школы-интерната позволяет реализовывать в полной мере образовательные программы.</w:t>
            </w:r>
            <w:r w:rsidR="00A31258" w:rsidRPr="00111BDB">
              <w:rPr>
                <w:szCs w:val="24"/>
              </w:rPr>
              <w:t xml:space="preserve"> </w:t>
            </w:r>
            <w:proofErr w:type="gramStart"/>
            <w:r w:rsidRPr="00111BDB">
              <w:rPr>
                <w:szCs w:val="24"/>
              </w:rPr>
              <w:t xml:space="preserve">В школе </w:t>
            </w:r>
            <w:r w:rsidR="00A31258" w:rsidRPr="00111BDB">
              <w:rPr>
                <w:szCs w:val="24"/>
              </w:rPr>
              <w:t>оборудованы 30 учебных кабинетов, 5 из них оснащены современной мультимедийной техникой.</w:t>
            </w:r>
            <w:proofErr w:type="gramEnd"/>
            <w:r w:rsidR="00A31258" w:rsidRPr="00111BDB">
              <w:rPr>
                <w:szCs w:val="24"/>
              </w:rPr>
              <w:t xml:space="preserve"> На втором этаже здания оборудован актовый зал и спортивный зал. На территории есть футбольная и волейбольная площадки</w:t>
            </w:r>
          </w:p>
          <w:p w:rsidR="0020692A" w:rsidRPr="00111BDB" w:rsidRDefault="0020692A" w:rsidP="001C4F54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1D5" w:rsidRPr="00111BDB" w:rsidRDefault="00F011D5" w:rsidP="001C4F54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4F54" w:rsidRPr="00111BDB" w:rsidRDefault="001C4F54" w:rsidP="00011A7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B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20692A" w:rsidRPr="00111BDB" w:rsidRDefault="0020692A" w:rsidP="00011A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4F54" w:rsidRPr="00111BDB" w:rsidRDefault="001C4F54" w:rsidP="00011A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приведены</w:t>
            </w:r>
            <w:r w:rsidR="00F011D5"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29 декабря 20</w:t>
            </w:r>
            <w:r w:rsidR="00011A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011D5" w:rsidRPr="00111BDB" w:rsidRDefault="00F011D5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840" w:type="dxa"/>
              <w:tblInd w:w="17" w:type="dxa"/>
              <w:tblLayout w:type="fixed"/>
              <w:tblLook w:val="04A0"/>
            </w:tblPr>
            <w:tblGrid>
              <w:gridCol w:w="10932"/>
              <w:gridCol w:w="2148"/>
              <w:gridCol w:w="1760"/>
            </w:tblGrid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C4F54" w:rsidRPr="00111BDB" w:rsidTr="0020692A">
              <w:tc>
                <w:tcPr>
                  <w:tcW w:w="148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011A7D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 </w:t>
                  </w: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промежуточной аттестации, от общей численности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7404C2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 (60</w:t>
                  </w:r>
                  <w:r w:rsidR="001C4F54"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балл ГИА выпускников 9 класса по математике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 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 установленного минимального количества баллов ЕГЭ по русскому языку, от общей численности 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 установленного минимального количества баллов ЕГЭ по математике, от общей численности 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не получили аттестаты, от общей 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не получили аттестаты, от общей численности 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аттестаты с отличием, от общей 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аттестаты с отличием, от общей численности 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 конкурсах,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7404C2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  <w:r w:rsidR="001C4F54"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="001C4F54"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 от общей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7404C2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1C4F54"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1C4F54"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федерального уровня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 (1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 учебных предметов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по программам профильного обучения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 </w:t>
                  </w: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численности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 </w:t>
                  </w: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 программ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7404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7404C2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7404C2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7404C2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педработников с квалификационной категорией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 </w:t>
                  </w: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 таких работников, в том числе: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B15963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B15963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педработников от общей численности таких работников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стажем: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7404C2" w:rsidP="007404C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404C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до 30 лет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(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 которые за последние 5 лет прошли повышение квалификации или профессиональную переподготовку, от общей численности таких работников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232A25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 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232A25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48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 единиц библиотечного фонда в расчете на одного учащегося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232A25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rPr>
                <w:trHeight w:val="199"/>
              </w:trPr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635AA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которые могут пользоваться широкополосным </w:t>
                  </w:r>
                </w:p>
                <w:p w:rsidR="0020692A" w:rsidRPr="00111BDB" w:rsidRDefault="0020692A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интернетом не менее 2 Мб/</w:t>
                  </w:r>
                  <w:proofErr w:type="gramStart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635AA" w:rsidP="00232A25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32A2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1C4F54"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111BDB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D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4F54" w:rsidRPr="009821B2" w:rsidRDefault="001C4F54" w:rsidP="0020692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1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</w:tr>
            <w:tr w:rsidR="001C4F54" w:rsidRPr="00111BDB" w:rsidTr="0020692A">
              <w:tc>
                <w:tcPr>
                  <w:tcW w:w="109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1C4F54" w:rsidRPr="00111BDB" w:rsidRDefault="001C4F54" w:rsidP="0020692A">
                  <w:pPr>
                    <w:widowControl/>
                    <w:autoSpaceDE/>
                    <w:autoSpaceDN/>
                    <w:adjustRightInd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1231B5" w:rsidRDefault="001231B5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4F54" w:rsidRPr="00111BDB" w:rsidRDefault="001C4F54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указывает </w:t>
            </w:r>
            <w:r w:rsidR="00F011D5"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то, что </w:t>
            </w:r>
            <w:r w:rsidR="00F011D5"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Ярцевская ш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</w:t>
            </w:r>
            <w:r w:rsidR="00F011D5"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-интернат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имеет достаточную инфраструктуру, которая соответствует требованиям </w:t>
            </w:r>
            <w:r w:rsidR="00232A25" w:rsidRPr="00232A2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СП 2.4.3648-20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1B5"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«Санитарно-эпидемиологические требования к условиям и организации обучения в общеобразовательных учреждениях» и </w:t>
            </w:r>
            <w:r w:rsidR="00982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позволяет реализовывать образовательные программы в полном объеме в соответствии с ФГОС начального общего образования.</w:t>
            </w:r>
          </w:p>
          <w:p w:rsidR="001C4F54" w:rsidRPr="00111BDB" w:rsidRDefault="001C4F54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4F54" w:rsidRPr="00111BDB" w:rsidRDefault="001C4F54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      </w:r>
          </w:p>
          <w:p w:rsidR="001C4F54" w:rsidRPr="00111BDB" w:rsidRDefault="001C4F54" w:rsidP="001C4F5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проходят повышение квалификации, что позволяет обеспечивать стабильные качественные результаты образовательных достижений </w:t>
            </w:r>
          </w:p>
          <w:p w:rsidR="00720174" w:rsidRPr="00720174" w:rsidRDefault="001C4F54" w:rsidP="001635AA">
            <w:r w:rsidRPr="00111BDB">
              <w:rPr>
                <w:sz w:val="24"/>
                <w:szCs w:val="24"/>
              </w:rPr>
              <w:t>обучающихся.</w:t>
            </w:r>
          </w:p>
        </w:tc>
      </w:tr>
    </w:tbl>
    <w:p w:rsidR="00C611E4" w:rsidRPr="00720174" w:rsidRDefault="00C611E4" w:rsidP="00232A25">
      <w:pPr>
        <w:pStyle w:val="a8"/>
      </w:pPr>
    </w:p>
    <w:sectPr w:rsidR="00C611E4" w:rsidRPr="00720174" w:rsidSect="00BF378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7C421C"/>
    <w:multiLevelType w:val="hybridMultilevel"/>
    <w:tmpl w:val="1C96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37507F"/>
    <w:multiLevelType w:val="hybridMultilevel"/>
    <w:tmpl w:val="52C825B6"/>
    <w:lvl w:ilvl="0" w:tplc="D450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5764"/>
    <w:multiLevelType w:val="hybridMultilevel"/>
    <w:tmpl w:val="C1CEA866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>
    <w:nsid w:val="273854DF"/>
    <w:multiLevelType w:val="hybridMultilevel"/>
    <w:tmpl w:val="669E4E2A"/>
    <w:lvl w:ilvl="0" w:tplc="D450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68E0"/>
    <w:multiLevelType w:val="hybridMultilevel"/>
    <w:tmpl w:val="D74AC1F2"/>
    <w:lvl w:ilvl="0" w:tplc="A2A41C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E2D65"/>
    <w:multiLevelType w:val="hybridMultilevel"/>
    <w:tmpl w:val="CFA2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D5B32"/>
    <w:multiLevelType w:val="hybridMultilevel"/>
    <w:tmpl w:val="A440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55CC0"/>
    <w:multiLevelType w:val="hybridMultilevel"/>
    <w:tmpl w:val="DB04C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1">
    <w:nsid w:val="525250AB"/>
    <w:multiLevelType w:val="hybridMultilevel"/>
    <w:tmpl w:val="2436AD72"/>
    <w:lvl w:ilvl="0" w:tplc="D286E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2F5"/>
    <w:multiLevelType w:val="hybridMultilevel"/>
    <w:tmpl w:val="2D44E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86A0F"/>
    <w:multiLevelType w:val="hybridMultilevel"/>
    <w:tmpl w:val="82161D4A"/>
    <w:lvl w:ilvl="0" w:tplc="B42ED62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1D50F0"/>
    <w:multiLevelType w:val="hybridMultilevel"/>
    <w:tmpl w:val="76FA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D47BB"/>
    <w:multiLevelType w:val="multilevel"/>
    <w:tmpl w:val="805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174"/>
    <w:rsid w:val="00011A7D"/>
    <w:rsid w:val="00016636"/>
    <w:rsid w:val="00017A42"/>
    <w:rsid w:val="000234E3"/>
    <w:rsid w:val="00033F23"/>
    <w:rsid w:val="000346CB"/>
    <w:rsid w:val="0003761D"/>
    <w:rsid w:val="00037BA1"/>
    <w:rsid w:val="00040AC8"/>
    <w:rsid w:val="000411DE"/>
    <w:rsid w:val="00051272"/>
    <w:rsid w:val="00076239"/>
    <w:rsid w:val="00081A52"/>
    <w:rsid w:val="000A0CE4"/>
    <w:rsid w:val="000A30F1"/>
    <w:rsid w:val="000B76C4"/>
    <w:rsid w:val="000C0A26"/>
    <w:rsid w:val="000D2E44"/>
    <w:rsid w:val="000E2F9D"/>
    <w:rsid w:val="00107ED2"/>
    <w:rsid w:val="00111BDB"/>
    <w:rsid w:val="00114BC2"/>
    <w:rsid w:val="0012265B"/>
    <w:rsid w:val="00122880"/>
    <w:rsid w:val="001231B5"/>
    <w:rsid w:val="00133AA1"/>
    <w:rsid w:val="00154040"/>
    <w:rsid w:val="00156142"/>
    <w:rsid w:val="00162C59"/>
    <w:rsid w:val="001635AA"/>
    <w:rsid w:val="00177175"/>
    <w:rsid w:val="001861CC"/>
    <w:rsid w:val="00186757"/>
    <w:rsid w:val="00194D4E"/>
    <w:rsid w:val="00196841"/>
    <w:rsid w:val="001A301B"/>
    <w:rsid w:val="001C3107"/>
    <w:rsid w:val="001C4F54"/>
    <w:rsid w:val="001C5EBA"/>
    <w:rsid w:val="001F4E15"/>
    <w:rsid w:val="0020692A"/>
    <w:rsid w:val="00210FBE"/>
    <w:rsid w:val="00222157"/>
    <w:rsid w:val="00223CF5"/>
    <w:rsid w:val="00232A25"/>
    <w:rsid w:val="00241942"/>
    <w:rsid w:val="0024199A"/>
    <w:rsid w:val="002434D8"/>
    <w:rsid w:val="00256E58"/>
    <w:rsid w:val="0026119E"/>
    <w:rsid w:val="00262826"/>
    <w:rsid w:val="002909A2"/>
    <w:rsid w:val="00293D6D"/>
    <w:rsid w:val="00294539"/>
    <w:rsid w:val="002C7943"/>
    <w:rsid w:val="002E4F12"/>
    <w:rsid w:val="002E68D5"/>
    <w:rsid w:val="002F2DAB"/>
    <w:rsid w:val="002F78C4"/>
    <w:rsid w:val="003018F0"/>
    <w:rsid w:val="00302AA4"/>
    <w:rsid w:val="0030513C"/>
    <w:rsid w:val="00321677"/>
    <w:rsid w:val="00321DF9"/>
    <w:rsid w:val="00323747"/>
    <w:rsid w:val="0032571F"/>
    <w:rsid w:val="00332433"/>
    <w:rsid w:val="00351DB3"/>
    <w:rsid w:val="00355FFB"/>
    <w:rsid w:val="003635A1"/>
    <w:rsid w:val="003736C4"/>
    <w:rsid w:val="003872B3"/>
    <w:rsid w:val="00391A19"/>
    <w:rsid w:val="003B0EDF"/>
    <w:rsid w:val="003B5B31"/>
    <w:rsid w:val="003C7E9A"/>
    <w:rsid w:val="003E19B3"/>
    <w:rsid w:val="004014D9"/>
    <w:rsid w:val="00404987"/>
    <w:rsid w:val="004170BC"/>
    <w:rsid w:val="00422713"/>
    <w:rsid w:val="00432198"/>
    <w:rsid w:val="0044101D"/>
    <w:rsid w:val="00445EC1"/>
    <w:rsid w:val="00485B4E"/>
    <w:rsid w:val="00486C81"/>
    <w:rsid w:val="004A1F99"/>
    <w:rsid w:val="004B03FA"/>
    <w:rsid w:val="004B6DCB"/>
    <w:rsid w:val="004D4347"/>
    <w:rsid w:val="004D5E31"/>
    <w:rsid w:val="004D6164"/>
    <w:rsid w:val="004F2B07"/>
    <w:rsid w:val="00503402"/>
    <w:rsid w:val="0052487F"/>
    <w:rsid w:val="00536B87"/>
    <w:rsid w:val="0054203F"/>
    <w:rsid w:val="005431FF"/>
    <w:rsid w:val="00581BD3"/>
    <w:rsid w:val="00593A48"/>
    <w:rsid w:val="00594994"/>
    <w:rsid w:val="005A489C"/>
    <w:rsid w:val="005C136B"/>
    <w:rsid w:val="005D0ACE"/>
    <w:rsid w:val="005D4184"/>
    <w:rsid w:val="005D7327"/>
    <w:rsid w:val="005E14FC"/>
    <w:rsid w:val="005E20CA"/>
    <w:rsid w:val="005E4DDD"/>
    <w:rsid w:val="005F1F7A"/>
    <w:rsid w:val="006435D2"/>
    <w:rsid w:val="006543B0"/>
    <w:rsid w:val="00671F8B"/>
    <w:rsid w:val="0067594A"/>
    <w:rsid w:val="00676CF9"/>
    <w:rsid w:val="00696FD4"/>
    <w:rsid w:val="00697F53"/>
    <w:rsid w:val="006A064B"/>
    <w:rsid w:val="006A5B74"/>
    <w:rsid w:val="006A6AA1"/>
    <w:rsid w:val="006A7B2F"/>
    <w:rsid w:val="006B5EAC"/>
    <w:rsid w:val="006D5376"/>
    <w:rsid w:val="006F0694"/>
    <w:rsid w:val="006F11E2"/>
    <w:rsid w:val="00706FD9"/>
    <w:rsid w:val="00720174"/>
    <w:rsid w:val="007317B7"/>
    <w:rsid w:val="007404C2"/>
    <w:rsid w:val="00741569"/>
    <w:rsid w:val="00745DD3"/>
    <w:rsid w:val="007B49FE"/>
    <w:rsid w:val="007D71FC"/>
    <w:rsid w:val="007F6027"/>
    <w:rsid w:val="00810D38"/>
    <w:rsid w:val="00827024"/>
    <w:rsid w:val="00827A1F"/>
    <w:rsid w:val="0083069A"/>
    <w:rsid w:val="00835938"/>
    <w:rsid w:val="00842404"/>
    <w:rsid w:val="008431DB"/>
    <w:rsid w:val="00855C19"/>
    <w:rsid w:val="008626B1"/>
    <w:rsid w:val="00863951"/>
    <w:rsid w:val="00873B32"/>
    <w:rsid w:val="008829AC"/>
    <w:rsid w:val="0088491A"/>
    <w:rsid w:val="00897EE4"/>
    <w:rsid w:val="008B5880"/>
    <w:rsid w:val="008C47E7"/>
    <w:rsid w:val="008E574D"/>
    <w:rsid w:val="008F5CA0"/>
    <w:rsid w:val="00903A94"/>
    <w:rsid w:val="009112EB"/>
    <w:rsid w:val="009316F6"/>
    <w:rsid w:val="00931939"/>
    <w:rsid w:val="009402EE"/>
    <w:rsid w:val="00942607"/>
    <w:rsid w:val="0095537F"/>
    <w:rsid w:val="009821B2"/>
    <w:rsid w:val="00982BC3"/>
    <w:rsid w:val="009A0772"/>
    <w:rsid w:val="009A3A15"/>
    <w:rsid w:val="009A455D"/>
    <w:rsid w:val="009B0BDC"/>
    <w:rsid w:val="009B25BF"/>
    <w:rsid w:val="009C5393"/>
    <w:rsid w:val="009D0CBE"/>
    <w:rsid w:val="009D10A2"/>
    <w:rsid w:val="009D5476"/>
    <w:rsid w:val="009E238C"/>
    <w:rsid w:val="00A05406"/>
    <w:rsid w:val="00A1052A"/>
    <w:rsid w:val="00A22564"/>
    <w:rsid w:val="00A22EF3"/>
    <w:rsid w:val="00A24255"/>
    <w:rsid w:val="00A31258"/>
    <w:rsid w:val="00A3508C"/>
    <w:rsid w:val="00A60253"/>
    <w:rsid w:val="00A72507"/>
    <w:rsid w:val="00A7424C"/>
    <w:rsid w:val="00A773C7"/>
    <w:rsid w:val="00A923E9"/>
    <w:rsid w:val="00A936CA"/>
    <w:rsid w:val="00AA10E1"/>
    <w:rsid w:val="00AB47EB"/>
    <w:rsid w:val="00AC0FD4"/>
    <w:rsid w:val="00AC2B31"/>
    <w:rsid w:val="00AC3CC9"/>
    <w:rsid w:val="00AE26C2"/>
    <w:rsid w:val="00AF0CB2"/>
    <w:rsid w:val="00B13CF1"/>
    <w:rsid w:val="00B15963"/>
    <w:rsid w:val="00B16B15"/>
    <w:rsid w:val="00B36121"/>
    <w:rsid w:val="00B5214C"/>
    <w:rsid w:val="00B55F1D"/>
    <w:rsid w:val="00B56461"/>
    <w:rsid w:val="00B652A1"/>
    <w:rsid w:val="00B665C5"/>
    <w:rsid w:val="00B8158A"/>
    <w:rsid w:val="00BA37DB"/>
    <w:rsid w:val="00BB4085"/>
    <w:rsid w:val="00BB7569"/>
    <w:rsid w:val="00BF1788"/>
    <w:rsid w:val="00BF3781"/>
    <w:rsid w:val="00BF5962"/>
    <w:rsid w:val="00C05757"/>
    <w:rsid w:val="00C3126E"/>
    <w:rsid w:val="00C31EB6"/>
    <w:rsid w:val="00C42DD7"/>
    <w:rsid w:val="00C611E4"/>
    <w:rsid w:val="00C67F0C"/>
    <w:rsid w:val="00C868F2"/>
    <w:rsid w:val="00C93E05"/>
    <w:rsid w:val="00C946EF"/>
    <w:rsid w:val="00C9659C"/>
    <w:rsid w:val="00CA4302"/>
    <w:rsid w:val="00CA5604"/>
    <w:rsid w:val="00CB774F"/>
    <w:rsid w:val="00CD2626"/>
    <w:rsid w:val="00D07973"/>
    <w:rsid w:val="00D12B85"/>
    <w:rsid w:val="00D14650"/>
    <w:rsid w:val="00D416D9"/>
    <w:rsid w:val="00D60C52"/>
    <w:rsid w:val="00D640F7"/>
    <w:rsid w:val="00D82333"/>
    <w:rsid w:val="00D84F91"/>
    <w:rsid w:val="00D877AA"/>
    <w:rsid w:val="00DA01D0"/>
    <w:rsid w:val="00DA0923"/>
    <w:rsid w:val="00DB34DE"/>
    <w:rsid w:val="00DD6DFB"/>
    <w:rsid w:val="00DD757A"/>
    <w:rsid w:val="00DD76A3"/>
    <w:rsid w:val="00DF18C5"/>
    <w:rsid w:val="00DF6BBD"/>
    <w:rsid w:val="00DF6E62"/>
    <w:rsid w:val="00E41B05"/>
    <w:rsid w:val="00E43128"/>
    <w:rsid w:val="00E45131"/>
    <w:rsid w:val="00E46FEA"/>
    <w:rsid w:val="00E50C75"/>
    <w:rsid w:val="00E5345D"/>
    <w:rsid w:val="00E77663"/>
    <w:rsid w:val="00E86FB6"/>
    <w:rsid w:val="00E96E1C"/>
    <w:rsid w:val="00EA029A"/>
    <w:rsid w:val="00EA7956"/>
    <w:rsid w:val="00EB0783"/>
    <w:rsid w:val="00EB2651"/>
    <w:rsid w:val="00EC77F3"/>
    <w:rsid w:val="00EC78DD"/>
    <w:rsid w:val="00ED4656"/>
    <w:rsid w:val="00EE47C3"/>
    <w:rsid w:val="00F011D5"/>
    <w:rsid w:val="00F12E65"/>
    <w:rsid w:val="00F316DF"/>
    <w:rsid w:val="00F34050"/>
    <w:rsid w:val="00F3720B"/>
    <w:rsid w:val="00F4044A"/>
    <w:rsid w:val="00F438AB"/>
    <w:rsid w:val="00F44014"/>
    <w:rsid w:val="00F51BD1"/>
    <w:rsid w:val="00F541BE"/>
    <w:rsid w:val="00F547D8"/>
    <w:rsid w:val="00F7693D"/>
    <w:rsid w:val="00F85DE9"/>
    <w:rsid w:val="00F91696"/>
    <w:rsid w:val="00F97DB0"/>
    <w:rsid w:val="00FA1815"/>
    <w:rsid w:val="00FB0706"/>
    <w:rsid w:val="00FC560F"/>
    <w:rsid w:val="00FD2862"/>
    <w:rsid w:val="00FE0EA8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3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0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01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201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720174"/>
  </w:style>
  <w:style w:type="character" w:customStyle="1" w:styleId="sfwc">
    <w:name w:val="sfwc"/>
    <w:basedOn w:val="a0"/>
    <w:rsid w:val="00720174"/>
  </w:style>
  <w:style w:type="character" w:styleId="a4">
    <w:name w:val="Hyperlink"/>
    <w:basedOn w:val="a0"/>
    <w:uiPriority w:val="99"/>
    <w:unhideWhenUsed/>
    <w:rsid w:val="007201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17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1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1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1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01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at-messagedate">
    <w:name w:val="chat-message__date"/>
    <w:basedOn w:val="a0"/>
    <w:rsid w:val="00720174"/>
  </w:style>
  <w:style w:type="character" w:customStyle="1" w:styleId="copyrighttext">
    <w:name w:val="copyright__text"/>
    <w:basedOn w:val="a0"/>
    <w:rsid w:val="00720174"/>
  </w:style>
  <w:style w:type="paragraph" w:styleId="a6">
    <w:name w:val="Balloon Text"/>
    <w:basedOn w:val="a"/>
    <w:link w:val="a7"/>
    <w:uiPriority w:val="99"/>
    <w:semiHidden/>
    <w:unhideWhenUsed/>
    <w:rsid w:val="00720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17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20174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302AA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107ED2"/>
    <w:pPr>
      <w:widowControl/>
      <w:autoSpaceDE/>
      <w:autoSpaceDN/>
      <w:adjustRightInd/>
      <w:ind w:right="-568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D82333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rsid w:val="00D8233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8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823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82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560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D0A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445E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45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6D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DD6D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DD6D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uiPriority w:val="20"/>
    <w:qFormat/>
    <w:rsid w:val="00D877AA"/>
    <w:rPr>
      <w:i/>
      <w:iCs/>
    </w:rPr>
  </w:style>
  <w:style w:type="paragraph" w:customStyle="1" w:styleId="af3">
    <w:name w:val="Стиль"/>
    <w:rsid w:val="00D87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6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6523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798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1488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485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4107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7475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2413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7755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4099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811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6128">
                  <w:marLeft w:val="0"/>
                  <w:marRight w:val="-15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8671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56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551747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56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177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38377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8425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2219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8296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71504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3343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4418"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0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4544-33B1-4F5C-9B33-211C417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21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2021-04-01T10:20:00Z</cp:lastPrinted>
  <dcterms:created xsi:type="dcterms:W3CDTF">2022-04-21T07:37:00Z</dcterms:created>
  <dcterms:modified xsi:type="dcterms:W3CDTF">2022-04-21T13:34:00Z</dcterms:modified>
</cp:coreProperties>
</file>